
<file path=[Content_Types].xml><?xml version="1.0" encoding="utf-8"?>
<Types xmlns="http://schemas.openxmlformats.org/package/2006/content-types">
  <Default Extension="tmp" ContentType="image/png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E6C" w:rsidRPr="00357822" w:rsidRDefault="00D7193A" w:rsidP="004A4E6C">
      <w:pPr>
        <w:pStyle w:val="Default"/>
        <w:jc w:val="center"/>
        <w:rPr>
          <w:rFonts w:asciiTheme="majorHAnsi" w:hAnsiTheme="majorHAnsi" w:cstheme="majorHAnsi"/>
          <w:b/>
          <w:sz w:val="32"/>
          <w:szCs w:val="32"/>
          <w:lang w:val="en-US"/>
        </w:rPr>
      </w:pPr>
      <w:r>
        <w:rPr>
          <w:rFonts w:asciiTheme="majorHAnsi" w:hAnsiTheme="majorHAnsi" w:cstheme="majorHAnsi"/>
          <w:b/>
          <w:bCs/>
          <w:sz w:val="32"/>
          <w:szCs w:val="32"/>
          <w:lang w:val="en-US"/>
        </w:rPr>
        <w:t>Subject Access Report about personal identifiable information processed at Intelligent IT Ltd of</w:t>
      </w:r>
      <w:r w:rsidR="00357822" w:rsidRPr="00357822">
        <w:rPr>
          <w:rFonts w:asciiTheme="majorHAnsi" w:hAnsiTheme="majorHAnsi" w:cstheme="majorHAnsi"/>
          <w:b/>
          <w:bCs/>
          <w:sz w:val="32"/>
          <w:szCs w:val="32"/>
          <w:lang w:val="en-US"/>
        </w:rPr>
        <w:t xml:space="preserve"> </w:t>
      </w:r>
      <w:r w:rsidR="00500444">
        <w:rPr>
          <w:rFonts w:asciiTheme="majorHAnsi" w:hAnsiTheme="majorHAnsi" w:cstheme="majorHAnsi"/>
          <w:b/>
          <w:bCs/>
          <w:noProof/>
          <w:sz w:val="32"/>
          <w:szCs w:val="32"/>
          <w:lang w:eastAsia="de-AT"/>
        </w:rPr>
        <w:drawing>
          <wp:inline distT="0" distB="0" distL="0" distR="0">
            <wp:extent cx="769257" cy="203200"/>
            <wp:effectExtent l="0" t="0" r="0" b="6350"/>
            <wp:docPr id="53" name="Grafik 53" descr="&lt;par&gt;&lt;name&gt;&lt;![CDATA[PERSON]]&gt;&lt;/name&gt;&lt;datafieldid&gt;40b8c768-9730-41cc-b626-1981ada43fc0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9257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40CB8" w:rsidRPr="00357822">
        <w:rPr>
          <w:rFonts w:asciiTheme="majorHAnsi" w:hAnsiTheme="majorHAnsi" w:cstheme="majorHAnsi"/>
          <w:b/>
          <w:bCs/>
          <w:sz w:val="32"/>
          <w:szCs w:val="32"/>
          <w:lang w:val="en-US"/>
        </w:rPr>
        <w:t xml:space="preserve"> </w:t>
      </w:r>
    </w:p>
    <w:p w:rsidR="00CA5CC4" w:rsidRPr="00357822" w:rsidRDefault="00CA5CC4" w:rsidP="004A4E6C">
      <w:pPr>
        <w:pStyle w:val="Default"/>
        <w:rPr>
          <w:rFonts w:asciiTheme="minorHAnsi" w:hAnsiTheme="minorHAnsi" w:cstheme="minorBidi"/>
          <w:b/>
          <w:color w:val="auto"/>
          <w:sz w:val="22"/>
          <w:szCs w:val="22"/>
          <w:lang w:val="en-US"/>
        </w:rPr>
      </w:pPr>
    </w:p>
    <w:p w:rsidR="00CA1826" w:rsidRPr="00357822" w:rsidRDefault="00215454" w:rsidP="004A4E6C">
      <w:pPr>
        <w:pStyle w:val="Default"/>
        <w:rPr>
          <w:rFonts w:asciiTheme="minorHAnsi" w:hAnsiTheme="minorHAnsi" w:cstheme="minorBidi"/>
          <w:color w:val="auto"/>
          <w:sz w:val="22"/>
          <w:szCs w:val="22"/>
          <w:lang w:val="en-US"/>
        </w:rPr>
      </w:pPr>
      <w:r>
        <w:rPr>
          <w:rFonts w:asciiTheme="minorHAnsi" w:hAnsiTheme="minorHAnsi" w:cstheme="minorBidi"/>
          <w:noProof/>
          <w:color w:val="auto"/>
          <w:sz w:val="22"/>
          <w:szCs w:val="22"/>
          <w:lang w:eastAsia="de-AT"/>
        </w:rPr>
        <w:drawing>
          <wp:inline distT="0" distB="0" distL="0" distR="0">
            <wp:extent cx="528864" cy="139700"/>
            <wp:effectExtent l="0" t="0" r="5080" b="0"/>
            <wp:docPr id="4" name="Grafik 4" descr="&lt;par&gt;&lt;name&gt;&lt;![CDATA[Customerdata_selected.Title]]&gt;&lt;/name&gt;&lt;datafieldid&gt;5d5908ce-4feb-4e5e-9159-48d6ffab6b1e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A1826" w:rsidRPr="00357822">
        <w:rPr>
          <w:rFonts w:asciiTheme="minorHAnsi" w:hAnsiTheme="minorHAnsi" w:cstheme="minorBidi"/>
          <w:color w:val="auto"/>
          <w:sz w:val="22"/>
          <w:szCs w:val="22"/>
          <w:lang w:val="en-US"/>
        </w:rPr>
        <w:t xml:space="preserve"> </w:t>
      </w:r>
      <w:r>
        <w:rPr>
          <w:rFonts w:asciiTheme="minorHAnsi" w:hAnsiTheme="minorHAnsi" w:cstheme="minorBidi"/>
          <w:noProof/>
          <w:color w:val="auto"/>
          <w:sz w:val="22"/>
          <w:szCs w:val="22"/>
          <w:lang w:eastAsia="de-AT"/>
        </w:rPr>
        <w:drawing>
          <wp:inline distT="0" distB="0" distL="0" distR="0">
            <wp:extent cx="528864" cy="139700"/>
            <wp:effectExtent l="0" t="0" r="5080" b="0"/>
            <wp:docPr id="6" name="Grafik 6" descr="&lt;par&gt;&lt;name&gt;&lt;![CDATA[Customerdata_selected.Name]]&gt;&lt;/name&gt;&lt;datafieldid&gt;5d5908ce-4feb-4e5e-9159-48d6ffab6b1e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2017" w:rsidRDefault="00215454" w:rsidP="004A4E6C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rPr>
          <w:rFonts w:asciiTheme="minorHAnsi" w:hAnsiTheme="minorHAnsi" w:cstheme="minorBidi"/>
          <w:noProof/>
          <w:color w:val="auto"/>
          <w:sz w:val="22"/>
          <w:szCs w:val="22"/>
          <w:lang w:eastAsia="de-AT"/>
        </w:rPr>
        <w:drawing>
          <wp:inline distT="0" distB="0" distL="0" distR="0">
            <wp:extent cx="528864" cy="139700"/>
            <wp:effectExtent l="0" t="0" r="5080" b="0"/>
            <wp:docPr id="9" name="Grafik 9" descr="&lt;par&gt;&lt;name&gt;&lt;![CDATA[Customerdata_selected.Company Name]]&gt;&lt;/name&gt;&lt;datafieldid&gt;78af57d6-5bed-40bc-8f22-cfb0611ba821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454D" w:rsidRDefault="00215454" w:rsidP="004A4E6C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rPr>
          <w:rFonts w:asciiTheme="minorHAnsi" w:hAnsiTheme="minorHAnsi" w:cstheme="minorBidi"/>
          <w:noProof/>
          <w:color w:val="auto"/>
          <w:sz w:val="22"/>
          <w:szCs w:val="22"/>
          <w:lang w:eastAsia="de-AT"/>
        </w:rPr>
        <w:drawing>
          <wp:inline distT="0" distB="0" distL="0" distR="0">
            <wp:extent cx="528864" cy="139700"/>
            <wp:effectExtent l="0" t="0" r="5080" b="0"/>
            <wp:docPr id="14" name="Grafik 14" descr="&lt;par&gt;&lt;name&gt;&lt;![CDATA[Customerdata_selected.Address]]&gt;&lt;/name&gt;&lt;datafieldid&gt;5d5908ce-4feb-4e5e-9159-48d6ffab6b1e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826" w:rsidRDefault="00215454" w:rsidP="004A4E6C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rPr>
          <w:rFonts w:asciiTheme="minorHAnsi" w:hAnsiTheme="minorHAnsi" w:cstheme="minorBidi"/>
          <w:noProof/>
          <w:color w:val="auto"/>
          <w:sz w:val="22"/>
          <w:szCs w:val="22"/>
          <w:lang w:eastAsia="de-AT"/>
        </w:rPr>
        <w:drawing>
          <wp:inline distT="0" distB="0" distL="0" distR="0">
            <wp:extent cx="528864" cy="139700"/>
            <wp:effectExtent l="0" t="0" r="5080" b="0"/>
            <wp:docPr id="15" name="Grafik 15" descr="&lt;par&gt;&lt;name&gt;&lt;![CDATA[Customerdata_selected.Zip Code]]&gt;&lt;/name&gt;&lt;datafieldid&gt;5d5908ce-4feb-4e5e-9159-48d6ffab6b1e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E3416">
        <w:rPr>
          <w:rFonts w:asciiTheme="minorHAnsi" w:hAnsiTheme="minorHAnsi" w:cstheme="minorBidi"/>
          <w:color w:val="auto"/>
          <w:sz w:val="22"/>
          <w:szCs w:val="22"/>
        </w:rPr>
        <w:t xml:space="preserve"> </w:t>
      </w:r>
      <w:r>
        <w:rPr>
          <w:rFonts w:asciiTheme="minorHAnsi" w:hAnsiTheme="minorHAnsi" w:cstheme="minorBidi"/>
          <w:noProof/>
          <w:color w:val="auto"/>
          <w:sz w:val="22"/>
          <w:szCs w:val="22"/>
          <w:lang w:eastAsia="de-AT"/>
        </w:rPr>
        <w:drawing>
          <wp:inline distT="0" distB="0" distL="0" distR="0">
            <wp:extent cx="528864" cy="139700"/>
            <wp:effectExtent l="0" t="0" r="5080" b="0"/>
            <wp:docPr id="16" name="Grafik 16" descr="&lt;par&gt;&lt;name&gt;&lt;![CDATA[Customerdata_selected.Location]]&gt;&lt;/name&gt;&lt;datafieldid&gt;0f065839-a460-4c62-9976-8d84320794a4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826" w:rsidRDefault="00215454" w:rsidP="004A4E6C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rPr>
          <w:rFonts w:asciiTheme="minorHAnsi" w:hAnsiTheme="minorHAnsi" w:cstheme="minorBidi"/>
          <w:noProof/>
          <w:color w:val="auto"/>
          <w:sz w:val="22"/>
          <w:szCs w:val="22"/>
          <w:lang w:eastAsia="de-AT"/>
        </w:rPr>
        <w:drawing>
          <wp:inline distT="0" distB="0" distL="0" distR="0">
            <wp:extent cx="528864" cy="139700"/>
            <wp:effectExtent l="0" t="0" r="5080" b="0"/>
            <wp:docPr id="17" name="Grafik 17" descr="&lt;par&gt;&lt;name&gt;&lt;![CDATA[Customerdata_selected.Country]]&gt;&lt;/name&gt;&lt;datafieldid&gt;0f065839-a460-4c62-9976-8d84320794a4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826" w:rsidRDefault="00CA1826" w:rsidP="004A4E6C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</w:p>
    <w:p w:rsidR="00937FE1" w:rsidRPr="00B81830" w:rsidRDefault="00B81830" w:rsidP="004A4E6C">
      <w:pPr>
        <w:pStyle w:val="Default"/>
        <w:rPr>
          <w:rFonts w:asciiTheme="minorHAnsi" w:hAnsiTheme="minorHAnsi" w:cstheme="minorBidi"/>
          <w:color w:val="auto"/>
          <w:sz w:val="22"/>
          <w:szCs w:val="22"/>
          <w:lang w:val="en-US"/>
        </w:rPr>
      </w:pPr>
      <w:proofErr w:type="gramStart"/>
      <w:r w:rsidRPr="00B81830">
        <w:rPr>
          <w:rFonts w:asciiTheme="minorHAnsi" w:hAnsiTheme="minorHAnsi" w:cstheme="minorBidi"/>
          <w:color w:val="auto"/>
          <w:sz w:val="22"/>
          <w:szCs w:val="22"/>
          <w:lang w:val="en-US"/>
        </w:rPr>
        <w:t>Dear</w:t>
      </w:r>
      <w:r w:rsidR="00937FE1" w:rsidRPr="00B81830">
        <w:rPr>
          <w:rFonts w:asciiTheme="minorHAnsi" w:hAnsiTheme="minorHAnsi" w:cstheme="minorBidi"/>
          <w:color w:val="auto"/>
          <w:sz w:val="22"/>
          <w:szCs w:val="22"/>
          <w:lang w:val="en-US"/>
        </w:rPr>
        <w:t xml:space="preserve"> </w:t>
      </w:r>
      <w:proofErr w:type="gramEnd"/>
      <w:r w:rsidR="00500444">
        <w:rPr>
          <w:rFonts w:asciiTheme="minorHAnsi" w:hAnsiTheme="minorHAnsi" w:cstheme="minorBidi"/>
          <w:noProof/>
          <w:color w:val="auto"/>
          <w:sz w:val="22"/>
          <w:szCs w:val="22"/>
          <w:lang w:eastAsia="de-AT"/>
        </w:rPr>
        <w:drawing>
          <wp:inline distT="0" distB="0" distL="0" distR="0">
            <wp:extent cx="528864" cy="139700"/>
            <wp:effectExtent l="0" t="0" r="5080" b="0"/>
            <wp:docPr id="39" name="Grafik 39" descr="&lt;par&gt;&lt;name&gt;&lt;![CDATA[DataSubject]]&gt;&lt;/name&gt;&lt;datafieldid&gt;2a66cea1-33bd-4cac-a8bd-de62c4efafc2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37FE1" w:rsidRPr="00B81830">
        <w:rPr>
          <w:rFonts w:asciiTheme="minorHAnsi" w:hAnsiTheme="minorHAnsi" w:cstheme="minorBidi"/>
          <w:color w:val="auto"/>
          <w:sz w:val="22"/>
          <w:szCs w:val="22"/>
          <w:lang w:val="en-US"/>
        </w:rPr>
        <w:t>,</w:t>
      </w:r>
    </w:p>
    <w:p w:rsidR="00937FE1" w:rsidRPr="00B81830" w:rsidRDefault="00937FE1" w:rsidP="004A4E6C">
      <w:pPr>
        <w:pStyle w:val="Default"/>
        <w:rPr>
          <w:rFonts w:asciiTheme="minorHAnsi" w:hAnsiTheme="minorHAnsi" w:cstheme="minorBidi"/>
          <w:b/>
          <w:color w:val="auto"/>
          <w:sz w:val="22"/>
          <w:szCs w:val="22"/>
          <w:lang w:val="en-US"/>
        </w:rPr>
      </w:pPr>
    </w:p>
    <w:p w:rsidR="00937FE1" w:rsidRPr="0020490B" w:rsidRDefault="00B81830" w:rsidP="00937FE1">
      <w:pPr>
        <w:spacing w:after="0" w:line="240" w:lineRule="auto"/>
        <w:rPr>
          <w:lang w:val="en-US"/>
        </w:rPr>
      </w:pPr>
      <w:r w:rsidRPr="00B81830">
        <w:rPr>
          <w:lang w:val="en-US"/>
        </w:rPr>
        <w:t>We have received your Subject Access Request</w:t>
      </w:r>
      <w:r w:rsidR="00873A2E" w:rsidRPr="00B81830">
        <w:rPr>
          <w:lang w:val="en-US"/>
        </w:rPr>
        <w:t xml:space="preserve"> </w:t>
      </w:r>
      <w:proofErr w:type="gramStart"/>
      <w:r>
        <w:rPr>
          <w:lang w:val="en-US"/>
        </w:rPr>
        <w:t>on</w:t>
      </w:r>
      <w:r w:rsidR="00216C44" w:rsidRPr="00B81830">
        <w:rPr>
          <w:lang w:val="en-US"/>
        </w:rPr>
        <w:t xml:space="preserve"> </w:t>
      </w:r>
      <w:proofErr w:type="gramEnd"/>
      <w:r w:rsidR="003C7684">
        <w:rPr>
          <w:noProof/>
          <w:lang w:val="de-AT" w:eastAsia="de-AT"/>
        </w:rPr>
        <w:drawing>
          <wp:inline distT="0" distB="0" distL="0" distR="0">
            <wp:extent cx="528864" cy="139700"/>
            <wp:effectExtent l="0" t="0" r="5080" b="0"/>
            <wp:docPr id="18" name="Grafik 18" descr="&lt;par&gt;&lt;name&gt;&lt;![CDATA[Documents_deletion.Email_Auskunftspflicht]]&gt;&lt;/name&gt;&lt;datafieldid&gt;5058b460-3d1c-48b1-ab37-64e7a66662cb&lt;/datafieldid&gt;&lt;type&gt;datetime&lt;/type&gt;&lt;format&gt;&lt;![CDATA[dddd, dd/MM/yyyy]]&gt;&lt;/format&gt;&lt;path&gt;&lt;![CDATA[en]]&gt;&lt;/path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37FE1" w:rsidRPr="00B81830">
        <w:rPr>
          <w:lang w:val="en-US"/>
        </w:rPr>
        <w:t xml:space="preserve">. </w:t>
      </w:r>
      <w:r w:rsidR="00802939">
        <w:rPr>
          <w:lang w:val="en-US"/>
        </w:rPr>
        <w:t xml:space="preserve">You have </w:t>
      </w:r>
      <w:r w:rsidR="00A9451D">
        <w:rPr>
          <w:lang w:val="en-US"/>
        </w:rPr>
        <w:t>confirmed</w:t>
      </w:r>
      <w:r w:rsidR="0050435E">
        <w:rPr>
          <w:lang w:val="en-US"/>
        </w:rPr>
        <w:t xml:space="preserve"> your identity sufficiently; therefore, within</w:t>
      </w:r>
      <w:r w:rsidR="0020490B" w:rsidRPr="0020490B">
        <w:rPr>
          <w:lang w:val="en-US"/>
        </w:rPr>
        <w:t xml:space="preserve"> the legal</w:t>
      </w:r>
      <w:r w:rsidR="0050435E">
        <w:rPr>
          <w:lang w:val="en-US"/>
        </w:rPr>
        <w:t>ly defined</w:t>
      </w:r>
      <w:r w:rsidR="0020490B" w:rsidRPr="0020490B">
        <w:rPr>
          <w:lang w:val="en-US"/>
        </w:rPr>
        <w:t xml:space="preserve"> </w:t>
      </w:r>
      <w:r w:rsidR="00802939" w:rsidRPr="0020490B">
        <w:rPr>
          <w:lang w:val="en-US"/>
        </w:rPr>
        <w:t>period</w:t>
      </w:r>
      <w:r w:rsidR="0020490B" w:rsidRPr="0020490B">
        <w:rPr>
          <w:lang w:val="en-US"/>
        </w:rPr>
        <w:t xml:space="preserve"> of one </w:t>
      </w:r>
      <w:r w:rsidR="00802939" w:rsidRPr="0020490B">
        <w:rPr>
          <w:lang w:val="en-US"/>
        </w:rPr>
        <w:t>month,</w:t>
      </w:r>
      <w:r w:rsidR="0020490B" w:rsidRPr="0020490B">
        <w:rPr>
          <w:lang w:val="en-US"/>
        </w:rPr>
        <w:t xml:space="preserve"> we </w:t>
      </w:r>
      <w:r w:rsidR="00802939">
        <w:rPr>
          <w:lang w:val="en-US"/>
        </w:rPr>
        <w:t>hereby fulfill</w:t>
      </w:r>
      <w:r w:rsidR="0020490B" w:rsidRPr="0020490B">
        <w:rPr>
          <w:lang w:val="en-US"/>
        </w:rPr>
        <w:t xml:space="preserve"> your request.</w:t>
      </w:r>
    </w:p>
    <w:p w:rsidR="00937FE1" w:rsidRPr="0020490B" w:rsidRDefault="00937FE1" w:rsidP="00937FE1">
      <w:pPr>
        <w:spacing w:after="0" w:line="240" w:lineRule="auto"/>
        <w:rPr>
          <w:lang w:val="en-US"/>
        </w:rPr>
      </w:pPr>
    </w:p>
    <w:p w:rsidR="00937FE1" w:rsidRPr="0020490B" w:rsidRDefault="0020490B" w:rsidP="0020490B">
      <w:pPr>
        <w:rPr>
          <w:rFonts w:ascii="Microsoft Sans Serif" w:hAnsi="Microsoft Sans Serif" w:cs="Microsoft Sans Serif"/>
          <w:sz w:val="17"/>
          <w:szCs w:val="17"/>
          <w:lang w:val="en-US"/>
        </w:rPr>
      </w:pPr>
      <w:r w:rsidRPr="0020490B">
        <w:rPr>
          <w:lang w:val="en-US"/>
        </w:rPr>
        <w:t xml:space="preserve">The following report shows all personal identifiable </w:t>
      </w:r>
      <w:r w:rsidR="00A0414D">
        <w:rPr>
          <w:lang w:val="en-US"/>
        </w:rPr>
        <w:t>information</w:t>
      </w:r>
      <w:r w:rsidRPr="0020490B">
        <w:rPr>
          <w:lang w:val="en-US"/>
        </w:rPr>
        <w:t xml:space="preserve"> that we </w:t>
      </w:r>
      <w:r w:rsidR="00D80D3C">
        <w:rPr>
          <w:lang w:val="en-US"/>
        </w:rPr>
        <w:t>process</w:t>
      </w:r>
      <w:r w:rsidRPr="0020490B">
        <w:rPr>
          <w:lang w:val="en-US"/>
        </w:rPr>
        <w:t xml:space="preserve"> </w:t>
      </w:r>
      <w:r>
        <w:rPr>
          <w:lang w:val="en-US"/>
        </w:rPr>
        <w:t xml:space="preserve">electronically </w:t>
      </w:r>
      <w:proofErr w:type="gramStart"/>
      <w:r w:rsidRPr="0020490B">
        <w:rPr>
          <w:lang w:val="en-US"/>
        </w:rPr>
        <w:t xml:space="preserve">of </w:t>
      </w:r>
      <w:proofErr w:type="gramEnd"/>
      <w:r w:rsidR="00500444" w:rsidRPr="00895C3A">
        <w:rPr>
          <w:lang w:val="en-US"/>
        </w:rPr>
        <w:drawing>
          <wp:inline distT="0" distB="0" distL="0" distR="0">
            <wp:extent cx="408668" cy="107950"/>
            <wp:effectExtent l="0" t="0" r="0" b="6350"/>
            <wp:docPr id="55" name="Grafik 55" descr="&lt;par&gt;&lt;name&gt;&lt;![CDATA[PERSON]]&gt;&lt;/name&gt;&lt;datafieldid&gt;0b581847-9ed0-4f52-9fb3-121a392b5151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668" cy="10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95C3A">
        <w:rPr>
          <w:lang w:val="en-US"/>
        </w:rPr>
        <w:t xml:space="preserve">. </w:t>
      </w:r>
      <w:r w:rsidR="0050435E">
        <w:rPr>
          <w:lang w:val="en-US"/>
        </w:rPr>
        <w:t xml:space="preserve">In the </w:t>
      </w:r>
      <w:proofErr w:type="gramStart"/>
      <w:r w:rsidR="0057105D">
        <w:rPr>
          <w:lang w:val="en-US"/>
        </w:rPr>
        <w:t>attachment</w:t>
      </w:r>
      <w:proofErr w:type="gramEnd"/>
      <w:r w:rsidR="0050435E">
        <w:rPr>
          <w:lang w:val="en-US"/>
        </w:rPr>
        <w:t xml:space="preserve"> we enclose the records </w:t>
      </w:r>
      <w:r w:rsidR="00121A32">
        <w:rPr>
          <w:lang w:val="en-US"/>
        </w:rPr>
        <w:t>that</w:t>
      </w:r>
      <w:r w:rsidR="0050435E">
        <w:rPr>
          <w:lang w:val="en-US"/>
        </w:rPr>
        <w:t xml:space="preserve"> contain the relevant p</w:t>
      </w:r>
      <w:bookmarkStart w:id="0" w:name="_GoBack"/>
      <w:bookmarkEnd w:id="0"/>
      <w:r w:rsidR="0050435E">
        <w:rPr>
          <w:lang w:val="en-US"/>
        </w:rPr>
        <w:t>ersonal identifiable information.</w:t>
      </w:r>
      <w:r>
        <w:rPr>
          <w:rFonts w:ascii="Microsoft Sans Serif" w:hAnsi="Microsoft Sans Serif" w:cs="Microsoft Sans Serif"/>
          <w:sz w:val="17"/>
          <w:szCs w:val="17"/>
          <w:lang w:val="en-US"/>
        </w:rPr>
        <w:t xml:space="preserve"> </w:t>
      </w:r>
    </w:p>
    <w:p w:rsidR="004A4E6C" w:rsidRPr="00D80D3C" w:rsidRDefault="0020490B" w:rsidP="004A4E6C">
      <w:pPr>
        <w:pStyle w:val="Default"/>
        <w:rPr>
          <w:rFonts w:asciiTheme="minorHAnsi" w:hAnsiTheme="minorHAnsi" w:cstheme="minorBidi"/>
          <w:b/>
          <w:color w:val="auto"/>
          <w:sz w:val="22"/>
          <w:szCs w:val="22"/>
          <w:lang w:val="en-US"/>
        </w:rPr>
      </w:pPr>
      <w:r w:rsidRPr="00D80D3C">
        <w:rPr>
          <w:rFonts w:asciiTheme="minorHAnsi" w:hAnsiTheme="minorHAnsi" w:cstheme="minorBidi"/>
          <w:b/>
          <w:color w:val="auto"/>
          <w:sz w:val="22"/>
          <w:szCs w:val="22"/>
          <w:lang w:val="en-US"/>
        </w:rPr>
        <w:t>Contact Data</w:t>
      </w:r>
      <w:r w:rsidR="00937FE1" w:rsidRPr="00D80D3C">
        <w:rPr>
          <w:rFonts w:asciiTheme="minorHAnsi" w:hAnsiTheme="minorHAnsi" w:cstheme="minorBidi"/>
          <w:b/>
          <w:color w:val="auto"/>
          <w:sz w:val="22"/>
          <w:szCs w:val="22"/>
          <w:lang w:val="en-US"/>
        </w:rPr>
        <w:t>:</w:t>
      </w:r>
    </w:p>
    <w:p w:rsidR="00A12017" w:rsidRPr="00D80D3C" w:rsidRDefault="0020490B" w:rsidP="0000008C">
      <w:pPr>
        <w:pStyle w:val="Default"/>
        <w:tabs>
          <w:tab w:val="left" w:pos="7920"/>
        </w:tabs>
        <w:rPr>
          <w:rFonts w:asciiTheme="minorHAnsi" w:hAnsiTheme="minorHAnsi" w:cstheme="minorBidi"/>
          <w:color w:val="auto"/>
          <w:sz w:val="22"/>
          <w:szCs w:val="22"/>
          <w:lang w:val="en-US"/>
        </w:rPr>
      </w:pPr>
      <w:r w:rsidRPr="00D80D3C">
        <w:rPr>
          <w:rFonts w:asciiTheme="minorHAnsi" w:hAnsiTheme="minorHAnsi" w:cstheme="minorBidi"/>
          <w:color w:val="auto"/>
          <w:sz w:val="22"/>
          <w:szCs w:val="22"/>
          <w:lang w:val="en-US"/>
        </w:rPr>
        <w:t>E-Mail</w:t>
      </w:r>
      <w:r w:rsidR="00A12017" w:rsidRPr="00D80D3C">
        <w:rPr>
          <w:rFonts w:asciiTheme="minorHAnsi" w:hAnsiTheme="minorHAnsi" w:cstheme="minorBidi"/>
          <w:color w:val="auto"/>
          <w:sz w:val="22"/>
          <w:szCs w:val="22"/>
          <w:lang w:val="en-US"/>
        </w:rPr>
        <w:t>:</w:t>
      </w:r>
      <w:r w:rsidR="00A12017" w:rsidRPr="00D80D3C">
        <w:rPr>
          <w:rFonts w:asciiTheme="minorHAnsi" w:hAnsiTheme="minorHAnsi" w:cstheme="minorBidi"/>
          <w:noProof/>
          <w:color w:val="auto"/>
          <w:sz w:val="22"/>
          <w:szCs w:val="22"/>
          <w:lang w:val="en-US" w:eastAsia="de-AT"/>
        </w:rPr>
        <w:t xml:space="preserve"> </w:t>
      </w:r>
      <w:r w:rsidR="00215454">
        <w:rPr>
          <w:rFonts w:asciiTheme="minorHAnsi" w:hAnsiTheme="minorHAnsi" w:cstheme="minorBidi"/>
          <w:noProof/>
          <w:color w:val="auto"/>
          <w:sz w:val="22"/>
          <w:szCs w:val="22"/>
          <w:lang w:eastAsia="de-AT"/>
        </w:rPr>
        <w:drawing>
          <wp:inline distT="0" distB="0" distL="0" distR="0">
            <wp:extent cx="528864" cy="139700"/>
            <wp:effectExtent l="0" t="0" r="5080" b="0"/>
            <wp:docPr id="19" name="Grafik 19" descr="&lt;par&gt;&lt;name&gt;&lt;![CDATA[Customerdata_selected.E-Mail]]&gt;&lt;/name&gt;&lt;datafieldid&gt;5762b814-022c-42a2-a16a-a5187c69c176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0008C" w:rsidRPr="00D80D3C">
        <w:rPr>
          <w:rFonts w:asciiTheme="minorHAnsi" w:hAnsiTheme="minorHAnsi" w:cstheme="minorBidi"/>
          <w:noProof/>
          <w:color w:val="auto"/>
          <w:sz w:val="22"/>
          <w:szCs w:val="22"/>
          <w:lang w:val="en-US" w:eastAsia="de-AT"/>
        </w:rPr>
        <w:tab/>
      </w:r>
    </w:p>
    <w:p w:rsidR="004A4E6C" w:rsidRPr="00D80D3C" w:rsidRDefault="0020490B" w:rsidP="00023FD9">
      <w:pPr>
        <w:pStyle w:val="Default"/>
        <w:rPr>
          <w:rFonts w:asciiTheme="minorHAnsi" w:hAnsiTheme="minorHAnsi" w:cstheme="minorBidi"/>
          <w:color w:val="auto"/>
          <w:sz w:val="22"/>
          <w:szCs w:val="22"/>
          <w:lang w:val="en-US"/>
        </w:rPr>
      </w:pPr>
      <w:r w:rsidRPr="00D80D3C">
        <w:rPr>
          <w:rFonts w:asciiTheme="minorHAnsi" w:hAnsiTheme="minorHAnsi" w:cstheme="minorBidi"/>
          <w:color w:val="auto"/>
          <w:sz w:val="22"/>
          <w:szCs w:val="22"/>
          <w:lang w:val="en-US"/>
        </w:rPr>
        <w:t>Phone Number</w:t>
      </w:r>
      <w:r w:rsidR="00A12017" w:rsidRPr="00D80D3C">
        <w:rPr>
          <w:rFonts w:asciiTheme="minorHAnsi" w:hAnsiTheme="minorHAnsi" w:cstheme="minorBidi"/>
          <w:color w:val="auto"/>
          <w:sz w:val="22"/>
          <w:szCs w:val="22"/>
          <w:lang w:val="en-US"/>
        </w:rPr>
        <w:t>:</w:t>
      </w:r>
      <w:r w:rsidR="00CA1826" w:rsidRPr="00D80D3C">
        <w:rPr>
          <w:rFonts w:asciiTheme="minorHAnsi" w:hAnsiTheme="minorHAnsi" w:cstheme="minorBidi"/>
          <w:color w:val="auto"/>
          <w:sz w:val="22"/>
          <w:szCs w:val="22"/>
          <w:lang w:val="en-US"/>
        </w:rPr>
        <w:t xml:space="preserve"> </w:t>
      </w:r>
      <w:r w:rsidR="00215454">
        <w:rPr>
          <w:rFonts w:asciiTheme="minorHAnsi" w:hAnsiTheme="minorHAnsi" w:cstheme="minorBidi"/>
          <w:noProof/>
          <w:color w:val="auto"/>
          <w:sz w:val="22"/>
          <w:szCs w:val="22"/>
          <w:lang w:eastAsia="de-AT"/>
        </w:rPr>
        <w:drawing>
          <wp:inline distT="0" distB="0" distL="0" distR="0">
            <wp:extent cx="528864" cy="139700"/>
            <wp:effectExtent l="0" t="0" r="5080" b="0"/>
            <wp:docPr id="20" name="Grafik 20" descr="&lt;par&gt;&lt;name&gt;&lt;![CDATA[Customerdata_selected.Phone]]&gt;&lt;/name&gt;&lt;datafieldid&gt;c9cb6244-a2e7-4dd3-8d40-07b84a7f5632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4E6C" w:rsidRPr="00D80D3C" w:rsidRDefault="004A4E6C" w:rsidP="007C061D">
      <w:pPr>
        <w:pStyle w:val="Default"/>
        <w:rPr>
          <w:rFonts w:asciiTheme="minorHAnsi" w:hAnsiTheme="minorHAnsi" w:cstheme="minorBidi"/>
          <w:color w:val="auto"/>
          <w:sz w:val="22"/>
          <w:szCs w:val="22"/>
          <w:lang w:val="en-US"/>
        </w:rPr>
      </w:pPr>
    </w:p>
    <w:p w:rsidR="007E3416" w:rsidRPr="00D80D3C" w:rsidRDefault="007E3416">
      <w:pPr>
        <w:rPr>
          <w:lang w:val="en-US"/>
        </w:rPr>
      </w:pPr>
    </w:p>
    <w:p w:rsidR="00A86464" w:rsidRDefault="00372A4F">
      <w:pPr>
        <w:rPr>
          <w:b/>
          <w:u w:val="single"/>
        </w:rPr>
      </w:pPr>
      <w:r>
        <w:rPr>
          <w:b/>
          <w:noProof/>
          <w:u w:val="single"/>
          <w:lang w:val="de-AT" w:eastAsia="de-AT"/>
        </w:rPr>
        <w:drawing>
          <wp:inline distT="0" distB="0" distL="0" distR="0">
            <wp:extent cx="528864" cy="139700"/>
            <wp:effectExtent l="0" t="0" r="5080" b="0"/>
            <wp:docPr id="2" name="Grafik 2" descr="&lt;tb&gt;&lt;regionid&gt;58e601dd-e0fd-4ffb-b65d-a0d3cb44f2da&lt;/regionid&gt;    &lt;condtition&gt;&lt;![CDATA[PERSON &lt;&gt; &quot;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0490B">
        <w:rPr>
          <w:b/>
          <w:u w:val="single"/>
        </w:rPr>
        <w:t xml:space="preserve">Results </w:t>
      </w:r>
      <w:proofErr w:type="gramStart"/>
      <w:r w:rsidR="0020490B">
        <w:rPr>
          <w:b/>
          <w:u w:val="single"/>
        </w:rPr>
        <w:t>for</w:t>
      </w:r>
      <w:r w:rsidR="00FF2CB6">
        <w:rPr>
          <w:b/>
          <w:u w:val="single"/>
        </w:rPr>
        <w:t xml:space="preserve"> </w:t>
      </w:r>
      <w:r w:rsidR="00500444">
        <w:rPr>
          <w:b/>
          <w:noProof/>
          <w:u w:val="single"/>
          <w:lang w:val="de-AT" w:eastAsia="de-AT"/>
        </w:rPr>
        <w:drawing>
          <wp:inline distT="0" distB="0" distL="0" distR="0">
            <wp:extent cx="528864" cy="139700"/>
            <wp:effectExtent l="0" t="0" r="5080" b="0"/>
            <wp:docPr id="59" name="Grafik 59" descr="&lt;par&gt;&lt;name&gt;&lt;![CDATA[PERSON]]&gt;&lt;/name&gt;&lt;datafieldid&gt;f8c4783d-9915-44fa-a493-6d501a80425c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End"/>
      <w:r w:rsidR="00FF2CB6">
        <w:rPr>
          <w:b/>
          <w:u w:val="single"/>
        </w:rPr>
        <w:t xml:space="preserve"> </w:t>
      </w:r>
      <w:r w:rsidR="0072295A">
        <w:rPr>
          <w:b/>
          <w:u w:val="single"/>
        </w:rPr>
        <w:t>:</w:t>
      </w:r>
    </w:p>
    <w:tbl>
      <w:tblPr>
        <w:tblStyle w:val="Gitternetztabelle4Akzent1"/>
        <w:tblW w:w="0" w:type="auto"/>
        <w:tblInd w:w="562" w:type="dxa"/>
        <w:tblLook w:val="04A0" w:firstRow="1" w:lastRow="0" w:firstColumn="1" w:lastColumn="0" w:noHBand="0" w:noVBand="1"/>
      </w:tblPr>
      <w:tblGrid>
        <w:gridCol w:w="2694"/>
        <w:gridCol w:w="2693"/>
        <w:gridCol w:w="3067"/>
      </w:tblGrid>
      <w:tr w:rsidR="00B13FA7" w:rsidTr="003514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</w:tcPr>
          <w:p w:rsidR="00B13FA7" w:rsidRDefault="00B13FA7">
            <w:r>
              <w:t>Location</w:t>
            </w:r>
          </w:p>
        </w:tc>
        <w:tc>
          <w:tcPr>
            <w:tcW w:w="2693" w:type="dxa"/>
          </w:tcPr>
          <w:p w:rsidR="00B13FA7" w:rsidRDefault="00B13FA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Record</w:t>
            </w:r>
          </w:p>
        </w:tc>
        <w:tc>
          <w:tcPr>
            <w:tcW w:w="3067" w:type="dxa"/>
          </w:tcPr>
          <w:p w:rsidR="00B13FA7" w:rsidRDefault="006E1BC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Data</w:t>
            </w:r>
          </w:p>
        </w:tc>
      </w:tr>
      <w:tr w:rsidR="00B13FA7" w:rsidTr="00351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</w:tcPr>
          <w:p w:rsidR="00B13FA7" w:rsidRDefault="00B13FA7" w:rsidP="008F76E1">
            <w:r>
              <w:rPr>
                <w:noProof/>
                <w:lang w:val="de-AT" w:eastAsia="de-AT"/>
              </w:rPr>
              <w:drawing>
                <wp:inline distT="0" distB="0" distL="0" distR="0" wp14:anchorId="2FA17645" wp14:editId="6042FAD3">
                  <wp:extent cx="528864" cy="139700"/>
                  <wp:effectExtent l="0" t="0" r="5080" b="0"/>
                  <wp:docPr id="40" name="Grafik 40" descr="&lt;tb&gt;&lt;regionid&gt;9ac29dac-a90c-4edc-8945-914ab32a5179&lt;/regionid&gt;   &lt;datasource&gt;Data&lt;/datasource&gt; &lt;condtition&gt;&lt;![CDATA[Data.Contains_Person=&quot;tru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049D4E9E" wp14:editId="21DDAE56">
                  <wp:extent cx="528864" cy="139700"/>
                  <wp:effectExtent l="0" t="0" r="5080" b="0"/>
                  <wp:docPr id="61" name="Grafik 61" descr="&lt;par&gt;&lt;name&gt;&lt;![CDATA[Data.Location]]&gt;&lt;/name&gt;&lt;datafieldid&gt;3503d4f9-a628-4ca9-ba63-1d9c1ecdeb9f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B13FA7" w:rsidRDefault="00B13FA7" w:rsidP="00B13F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noProof/>
                <w:lang w:val="de-AT" w:eastAsia="de-AT"/>
              </w:rPr>
              <w:drawing>
                <wp:inline distT="0" distB="0" distL="0" distR="0" wp14:anchorId="5075CFCA" wp14:editId="52B15B36">
                  <wp:extent cx="528864" cy="139700"/>
                  <wp:effectExtent l="0" t="0" r="5080" b="0"/>
                  <wp:docPr id="62" name="Grafik 62" descr="&lt;par&gt;&lt;name&gt;&lt;![CDATA[Data.Record]]&gt;&lt;/name&gt;&lt;datafieldid&gt;11090c8d-d647-4e02-8015-04b1422c7790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7" w:type="dxa"/>
          </w:tcPr>
          <w:p w:rsidR="00B13FA7" w:rsidRDefault="00EA2E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lang w:val="de-AT" w:eastAsia="de-AT"/>
              </w:rPr>
            </w:pPr>
            <w:r>
              <w:rPr>
                <w:noProof/>
                <w:lang w:val="de-AT" w:eastAsia="de-AT"/>
              </w:rPr>
              <w:drawing>
                <wp:inline distT="0" distB="0" distL="0" distR="0">
                  <wp:extent cx="528864" cy="139700"/>
                  <wp:effectExtent l="0" t="0" r="5080" b="0"/>
                  <wp:docPr id="22" name="Grafik 22" descr="&lt;par&gt;&lt;name&gt;&lt;![CDATA[Data.Personal_Info]]&gt;&lt;/name&gt;&lt;datafieldid&gt;c5ac41e6-c45f-46d1-b968-feea9e1ea81e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13FA7">
              <w:rPr>
                <w:noProof/>
                <w:lang w:val="de-AT" w:eastAsia="de-AT"/>
              </w:rPr>
              <w:drawing>
                <wp:inline distT="0" distB="0" distL="0" distR="0" wp14:anchorId="4032C3BC" wp14:editId="768BCDB3">
                  <wp:extent cx="127811" cy="139700"/>
                  <wp:effectExtent l="0" t="0" r="5715" b="0"/>
                  <wp:docPr id="10" name="Grafik 10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11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86464" w:rsidRDefault="006B7B42">
      <w:r>
        <w:rPr>
          <w:noProof/>
          <w:lang w:val="de-AT" w:eastAsia="de-AT"/>
        </w:rPr>
        <w:drawing>
          <wp:inline distT="0" distB="0" distL="0" distR="0">
            <wp:extent cx="127811" cy="139700"/>
            <wp:effectExtent l="0" t="0" r="5715" b="0"/>
            <wp:docPr id="31" name="Grafik 31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811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344B" w:rsidRDefault="006B7B42" w:rsidP="0040344B">
      <w:pPr>
        <w:rPr>
          <w:b/>
          <w:u w:val="single"/>
        </w:rPr>
      </w:pPr>
      <w:r>
        <w:rPr>
          <w:b/>
          <w:noProof/>
          <w:u w:val="single"/>
          <w:lang w:val="de-AT" w:eastAsia="de-AT"/>
        </w:rPr>
        <w:drawing>
          <wp:inline distT="0" distB="0" distL="0" distR="0">
            <wp:extent cx="528864" cy="139700"/>
            <wp:effectExtent l="0" t="0" r="5080" b="0"/>
            <wp:docPr id="36" name="Grafik 36" descr="&lt;tb&gt;&lt;regionid&gt;729df038-7a7e-4026-a8e8-5a99a800fd9f&lt;/regionid&gt;    &lt;condtition&gt;&lt;![CDATA[EMAIL &lt;&gt; &quot;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0490B">
        <w:rPr>
          <w:b/>
          <w:u w:val="single"/>
        </w:rPr>
        <w:t xml:space="preserve">Results </w:t>
      </w:r>
      <w:proofErr w:type="gramStart"/>
      <w:r w:rsidR="0020490B">
        <w:rPr>
          <w:b/>
          <w:u w:val="single"/>
        </w:rPr>
        <w:t>for</w:t>
      </w:r>
      <w:r w:rsidR="00CA357C">
        <w:rPr>
          <w:b/>
          <w:u w:val="single"/>
        </w:rPr>
        <w:t xml:space="preserve"> </w:t>
      </w:r>
      <w:proofErr w:type="gramEnd"/>
      <w:r w:rsidR="00500444">
        <w:rPr>
          <w:b/>
          <w:noProof/>
          <w:u w:val="single"/>
          <w:lang w:val="de-AT" w:eastAsia="de-AT"/>
        </w:rPr>
        <w:drawing>
          <wp:inline distT="0" distB="0" distL="0" distR="0">
            <wp:extent cx="528864" cy="139700"/>
            <wp:effectExtent l="0" t="0" r="5080" b="0"/>
            <wp:docPr id="60" name="Grafik 60" descr="&lt;par&gt;&lt;name&gt;&lt;![CDATA[EMAIL]]&gt;&lt;/name&gt;&lt;datafieldid&gt;741199a6-045a-4bac-af5a-07efdd8cca37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A357C">
        <w:rPr>
          <w:b/>
          <w:u w:val="single"/>
        </w:rPr>
        <w:t>:</w:t>
      </w:r>
    </w:p>
    <w:tbl>
      <w:tblPr>
        <w:tblStyle w:val="Gitternetztabelle4Akzent1"/>
        <w:tblW w:w="0" w:type="auto"/>
        <w:tblInd w:w="562" w:type="dxa"/>
        <w:tblLook w:val="04A0" w:firstRow="1" w:lastRow="0" w:firstColumn="1" w:lastColumn="0" w:noHBand="0" w:noVBand="1"/>
      </w:tblPr>
      <w:tblGrid>
        <w:gridCol w:w="2694"/>
        <w:gridCol w:w="2693"/>
        <w:gridCol w:w="3067"/>
      </w:tblGrid>
      <w:tr w:rsidR="006E1BCD" w:rsidTr="003514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</w:tcPr>
          <w:p w:rsidR="006E1BCD" w:rsidRDefault="006E1BCD" w:rsidP="00D35FB2">
            <w:r>
              <w:t>Location</w:t>
            </w:r>
          </w:p>
        </w:tc>
        <w:tc>
          <w:tcPr>
            <w:tcW w:w="2693" w:type="dxa"/>
          </w:tcPr>
          <w:p w:rsidR="006E1BCD" w:rsidRDefault="006E1BCD" w:rsidP="00D35FB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Record</w:t>
            </w:r>
          </w:p>
        </w:tc>
        <w:tc>
          <w:tcPr>
            <w:tcW w:w="3067" w:type="dxa"/>
          </w:tcPr>
          <w:p w:rsidR="006E1BCD" w:rsidRDefault="006E1BCD" w:rsidP="00D35FB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Data</w:t>
            </w:r>
          </w:p>
        </w:tc>
      </w:tr>
      <w:tr w:rsidR="006E1BCD" w:rsidTr="00351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</w:tcPr>
          <w:p w:rsidR="006E1BCD" w:rsidRDefault="006E1BCD" w:rsidP="00D35FB2">
            <w:r>
              <w:rPr>
                <w:noProof/>
                <w:lang w:val="de-AT" w:eastAsia="de-AT"/>
              </w:rPr>
              <w:drawing>
                <wp:inline distT="0" distB="0" distL="0" distR="0" wp14:anchorId="13FB32EF" wp14:editId="26DDA9E2">
                  <wp:extent cx="528864" cy="139700"/>
                  <wp:effectExtent l="0" t="0" r="5080" b="0"/>
                  <wp:docPr id="42" name="Grafik 42" descr="&lt;tb&gt;&lt;regionid&gt;09b1e09a-a592-4e57-8107-4dbddf1d0f62&lt;/regionid&gt;   &lt;datasource&gt;Data&lt;/datasource&gt; &lt;condtition&gt;&lt;![CDATA[Data.Contains_Email=&quot;tru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20CAF947" wp14:editId="25C9D8C9">
                  <wp:extent cx="528864" cy="139700"/>
                  <wp:effectExtent l="0" t="0" r="5080" b="0"/>
                  <wp:docPr id="63" name="Grafik 63" descr="&lt;par&gt;&lt;name&gt;&lt;![CDATA[Data.Location]]&gt;&lt;/name&gt;&lt;datafieldid&gt;8e22f4af-424e-4e0d-9cfe-43bc926534b1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6E1BCD" w:rsidRDefault="006E1BCD" w:rsidP="006E1B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noProof/>
                <w:lang w:val="de-AT" w:eastAsia="de-AT"/>
              </w:rPr>
              <w:drawing>
                <wp:inline distT="0" distB="0" distL="0" distR="0" wp14:anchorId="4B8E4F24" wp14:editId="2D7EF3CB">
                  <wp:extent cx="528864" cy="139700"/>
                  <wp:effectExtent l="0" t="0" r="5080" b="0"/>
                  <wp:docPr id="64" name="Grafik 64" descr="&lt;par&gt;&lt;name&gt;&lt;![CDATA[Data.Record]]&gt;&lt;/name&gt;&lt;datafieldid&gt;998343f8-2420-425a-89f0-2166039ff244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7" w:type="dxa"/>
          </w:tcPr>
          <w:p w:rsidR="006E1BCD" w:rsidRDefault="006E1BCD" w:rsidP="00D35F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lang w:val="de-AT" w:eastAsia="de-AT"/>
              </w:rPr>
            </w:pPr>
            <w:r>
              <w:rPr>
                <w:noProof/>
                <w:lang w:val="de-AT" w:eastAsia="de-AT"/>
              </w:rPr>
              <w:drawing>
                <wp:inline distT="0" distB="0" distL="0" distR="0">
                  <wp:extent cx="528864" cy="139700"/>
                  <wp:effectExtent l="0" t="0" r="5080" b="0"/>
                  <wp:docPr id="24" name="Grafik 24" descr="&lt;par&gt;&lt;name&gt;&lt;![CDATA[Data.Personal_Info]]&gt;&lt;/name&gt;&lt;datafieldid&gt;2069fd70-ac63-4f61-a953-ef71c76c7534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43C69F85" wp14:editId="35E29BB7">
                  <wp:extent cx="127811" cy="139700"/>
                  <wp:effectExtent l="0" t="0" r="5715" b="0"/>
                  <wp:docPr id="23" name="Grafik 23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11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0344B" w:rsidRDefault="00895C3A" w:rsidP="0040344B">
      <w:r>
        <w:pict>
          <v:shape id="Grafik 37" o:spid="_x0000_i1026" type="#_x0000_t75" alt="&lt;endtb/&gt;" style="width:9pt;height:11.25pt;visibility:visible;mso-wrap-style:square">
            <v:imagedata r:id="rId27" o:title="&gt;"/>
          </v:shape>
        </w:pict>
      </w:r>
    </w:p>
    <w:p w:rsidR="002D0B4F" w:rsidRDefault="002D0B4F">
      <w:pPr>
        <w:rPr>
          <w:b/>
          <w:lang w:val="de-AT"/>
        </w:rPr>
      </w:pPr>
      <w:r>
        <w:rPr>
          <w:b/>
          <w:lang w:val="de-AT"/>
        </w:rPr>
        <w:br w:type="page"/>
      </w:r>
    </w:p>
    <w:p w:rsidR="00A86464" w:rsidRPr="00F11AE6" w:rsidRDefault="00F11AE6" w:rsidP="00745087">
      <w:pPr>
        <w:jc w:val="center"/>
        <w:rPr>
          <w:b/>
          <w:lang w:val="en-US"/>
        </w:rPr>
      </w:pPr>
      <w:r w:rsidRPr="00F11AE6">
        <w:rPr>
          <w:b/>
          <w:lang w:val="en-US"/>
        </w:rPr>
        <w:lastRenderedPageBreak/>
        <w:t>Purposes of the processing</w:t>
      </w:r>
    </w:p>
    <w:p w:rsidR="00393B71" w:rsidRDefault="00393B71" w:rsidP="00F11AE6">
      <w:pPr>
        <w:rPr>
          <w:rFonts w:cstheme="minorHAnsi"/>
          <w:color w:val="000000"/>
          <w:lang w:val="en-US"/>
        </w:rPr>
      </w:pPr>
      <w:r>
        <w:rPr>
          <w:rFonts w:cstheme="minorHAnsi"/>
          <w:color w:val="000000"/>
          <w:lang w:val="en-US"/>
        </w:rPr>
        <w:t xml:space="preserve">We process the stored personal identifiable </w:t>
      </w:r>
      <w:r w:rsidR="00895C3A">
        <w:rPr>
          <w:rFonts w:cstheme="minorHAnsi"/>
          <w:color w:val="000000"/>
          <w:lang w:val="en-US"/>
        </w:rPr>
        <w:t>information</w:t>
      </w:r>
      <w:r>
        <w:rPr>
          <w:rFonts w:cstheme="minorHAnsi"/>
          <w:color w:val="000000"/>
          <w:lang w:val="en-US"/>
        </w:rPr>
        <w:t xml:space="preserve"> for the following purposes in our company:</w:t>
      </w:r>
    </w:p>
    <w:p w:rsidR="00F11AE6" w:rsidRPr="00F11AE6" w:rsidRDefault="00F11AE6" w:rsidP="00745087">
      <w:pPr>
        <w:pStyle w:val="Default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  <w:u w:val="single"/>
        </w:rPr>
        <w:t xml:space="preserve">Accounting </w:t>
      </w:r>
      <w:proofErr w:type="spellStart"/>
      <w:r>
        <w:rPr>
          <w:rFonts w:asciiTheme="minorHAnsi" w:hAnsiTheme="minorHAnsi" w:cstheme="minorHAnsi"/>
          <w:bCs/>
          <w:sz w:val="22"/>
          <w:szCs w:val="22"/>
          <w:u w:val="single"/>
        </w:rPr>
        <w:t>and</w:t>
      </w:r>
      <w:proofErr w:type="spellEnd"/>
      <w:r>
        <w:rPr>
          <w:rFonts w:asciiTheme="minorHAnsi" w:hAnsiTheme="minorHAnsi" w:cstheme="minorHAnsi"/>
          <w:bCs/>
          <w:sz w:val="22"/>
          <w:szCs w:val="22"/>
          <w:u w:val="single"/>
        </w:rPr>
        <w:t xml:space="preserve"> Business Transactions</w:t>
      </w:r>
      <w:r w:rsidR="00A90859" w:rsidRPr="00780535">
        <w:rPr>
          <w:rFonts w:asciiTheme="minorHAnsi" w:hAnsiTheme="minorHAnsi" w:cstheme="minorHAnsi"/>
          <w:bCs/>
          <w:sz w:val="22"/>
          <w:szCs w:val="22"/>
          <w:u w:val="single"/>
        </w:rPr>
        <w:t>:</w:t>
      </w:r>
      <w:r w:rsidR="00A90859" w:rsidRPr="00222251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:rsidR="00F11AE6" w:rsidRPr="00F11AE6" w:rsidRDefault="00F11AE6" w:rsidP="00F11AE6">
      <w:pPr>
        <w:pStyle w:val="Default"/>
        <w:ind w:left="720"/>
        <w:rPr>
          <w:rFonts w:asciiTheme="minorHAnsi" w:hAnsiTheme="minorHAnsi" w:cstheme="minorHAnsi"/>
          <w:sz w:val="22"/>
          <w:szCs w:val="22"/>
          <w:lang w:val="en-US"/>
        </w:rPr>
      </w:pPr>
      <w:r w:rsidRPr="00F11AE6">
        <w:rPr>
          <w:rFonts w:asciiTheme="minorHAnsi" w:hAnsiTheme="minorHAnsi" w:cstheme="minorHAnsi"/>
          <w:sz w:val="22"/>
          <w:szCs w:val="22"/>
          <w:lang w:val="en-US"/>
        </w:rPr>
        <w:t>Processing and trans</w:t>
      </w:r>
      <w:r w:rsidR="00393B71">
        <w:rPr>
          <w:rFonts w:asciiTheme="minorHAnsi" w:hAnsiTheme="minorHAnsi" w:cstheme="minorHAnsi"/>
          <w:sz w:val="22"/>
          <w:szCs w:val="22"/>
          <w:lang w:val="en-US"/>
        </w:rPr>
        <w:t>f</w:t>
      </w:r>
      <w:r w:rsidRPr="00F11AE6">
        <w:rPr>
          <w:rFonts w:asciiTheme="minorHAnsi" w:hAnsiTheme="minorHAnsi" w:cstheme="minorHAnsi"/>
          <w:sz w:val="22"/>
          <w:szCs w:val="22"/>
          <w:lang w:val="en-US"/>
        </w:rPr>
        <w:t xml:space="preserve">er of data within business transactions with customers and suppliers, e.g. </w:t>
      </w:r>
      <w:r>
        <w:rPr>
          <w:rFonts w:asciiTheme="minorHAnsi" w:hAnsiTheme="minorHAnsi" w:cstheme="minorHAnsi"/>
          <w:sz w:val="22"/>
          <w:szCs w:val="22"/>
          <w:lang w:val="en-US"/>
        </w:rPr>
        <w:t>correspondence or contracts regarding these matters</w:t>
      </w:r>
      <w:r w:rsidR="0050435E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:rsidR="00F11AE6" w:rsidRPr="00F11AE6" w:rsidRDefault="00A90859" w:rsidP="00745087">
      <w:pPr>
        <w:pStyle w:val="Default"/>
        <w:numPr>
          <w:ilvl w:val="0"/>
          <w:numId w:val="2"/>
        </w:numPr>
        <w:spacing w:after="42"/>
        <w:rPr>
          <w:rFonts w:asciiTheme="minorHAnsi" w:hAnsiTheme="minorHAnsi" w:cstheme="minorHAnsi"/>
          <w:sz w:val="22"/>
          <w:szCs w:val="22"/>
        </w:rPr>
      </w:pPr>
      <w:r w:rsidRPr="00780535">
        <w:rPr>
          <w:rFonts w:asciiTheme="minorHAnsi" w:hAnsiTheme="minorHAnsi" w:cstheme="minorHAnsi"/>
          <w:bCs/>
          <w:sz w:val="22"/>
          <w:szCs w:val="22"/>
          <w:u w:val="single"/>
        </w:rPr>
        <w:t>Marketing:</w:t>
      </w:r>
      <w:r w:rsidRPr="00222251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:rsidR="00F11AE6" w:rsidRPr="00F11AE6" w:rsidRDefault="00F11AE6" w:rsidP="0050435E">
      <w:pPr>
        <w:pStyle w:val="Default"/>
        <w:spacing w:after="42"/>
        <w:ind w:left="720"/>
        <w:rPr>
          <w:rFonts w:asciiTheme="minorHAnsi" w:hAnsiTheme="minorHAnsi" w:cstheme="minorHAnsi"/>
          <w:sz w:val="22"/>
          <w:szCs w:val="22"/>
          <w:lang w:val="en-US"/>
        </w:rPr>
      </w:pPr>
      <w:r w:rsidRPr="00F11AE6">
        <w:rPr>
          <w:rFonts w:asciiTheme="minorHAnsi" w:hAnsiTheme="minorHAnsi" w:cstheme="minorHAnsi"/>
          <w:bCs/>
          <w:sz w:val="22"/>
          <w:szCs w:val="22"/>
          <w:lang w:val="en-US"/>
        </w:rPr>
        <w:t>Processing and trans</w:t>
      </w:r>
      <w:r w:rsidR="00393B71">
        <w:rPr>
          <w:rFonts w:asciiTheme="minorHAnsi" w:hAnsiTheme="minorHAnsi" w:cstheme="minorHAnsi"/>
          <w:bCs/>
          <w:sz w:val="22"/>
          <w:szCs w:val="22"/>
          <w:lang w:val="en-US"/>
        </w:rPr>
        <w:t>f</w:t>
      </w:r>
      <w:r w:rsidRPr="00F11AE6">
        <w:rPr>
          <w:rFonts w:asciiTheme="minorHAnsi" w:hAnsiTheme="minorHAnsi" w:cstheme="minorHAnsi"/>
          <w:bCs/>
          <w:sz w:val="22"/>
          <w:szCs w:val="22"/>
          <w:lang w:val="en-US"/>
        </w:rPr>
        <w:t>er of data for mark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eting and market research, e.g. </w:t>
      </w:r>
      <w:r w:rsidR="0050435E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email address,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pictures at events, reference statements</w:t>
      </w:r>
      <w:r w:rsidR="0050435E">
        <w:rPr>
          <w:rFonts w:asciiTheme="minorHAnsi" w:hAnsiTheme="minorHAnsi" w:cstheme="minorHAnsi"/>
          <w:bCs/>
          <w:sz w:val="22"/>
          <w:szCs w:val="22"/>
          <w:lang w:val="en-US"/>
        </w:rPr>
        <w:t>.</w:t>
      </w:r>
    </w:p>
    <w:p w:rsidR="00F11AE6" w:rsidRPr="00802939" w:rsidRDefault="00F11AE6" w:rsidP="00745087">
      <w:pPr>
        <w:pStyle w:val="Default"/>
        <w:numPr>
          <w:ilvl w:val="0"/>
          <w:numId w:val="2"/>
        </w:numPr>
        <w:spacing w:after="42"/>
        <w:rPr>
          <w:rFonts w:asciiTheme="minorHAnsi" w:hAnsiTheme="minorHAnsi" w:cstheme="minorHAnsi"/>
          <w:sz w:val="22"/>
          <w:szCs w:val="22"/>
          <w:lang w:val="en-US"/>
        </w:rPr>
      </w:pPr>
      <w:r w:rsidRPr="00F11AE6">
        <w:rPr>
          <w:rFonts w:asciiTheme="minorHAnsi" w:hAnsiTheme="minorHAnsi" w:cstheme="minorHAnsi"/>
          <w:bCs/>
          <w:sz w:val="22"/>
          <w:szCs w:val="22"/>
          <w:u w:val="single"/>
          <w:lang w:val="en-US"/>
        </w:rPr>
        <w:t xml:space="preserve">Business Contacts </w:t>
      </w:r>
      <w:r>
        <w:rPr>
          <w:rFonts w:asciiTheme="minorHAnsi" w:hAnsiTheme="minorHAnsi" w:cstheme="minorHAnsi"/>
          <w:bCs/>
          <w:sz w:val="22"/>
          <w:szCs w:val="22"/>
          <w:u w:val="single"/>
          <w:lang w:val="en-US"/>
        </w:rPr>
        <w:t>Data Base</w:t>
      </w:r>
      <w:r w:rsidR="00A90859" w:rsidRPr="00F11AE6">
        <w:rPr>
          <w:rFonts w:asciiTheme="minorHAnsi" w:hAnsiTheme="minorHAnsi" w:cstheme="minorHAnsi"/>
          <w:bCs/>
          <w:sz w:val="22"/>
          <w:szCs w:val="22"/>
          <w:u w:val="single"/>
          <w:lang w:val="en-US"/>
        </w:rPr>
        <w:t>:</w:t>
      </w:r>
      <w:r w:rsidR="00A90859" w:rsidRPr="00F11AE6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 w:rsidRPr="00F11AE6">
        <w:rPr>
          <w:rFonts w:asciiTheme="minorHAnsi" w:hAnsiTheme="minorHAnsi" w:cstheme="minorHAnsi"/>
          <w:bCs/>
          <w:sz w:val="22"/>
          <w:szCs w:val="22"/>
          <w:lang w:val="en-US"/>
        </w:rPr>
        <w:t>Processing and transfer of data for maint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aining</w:t>
      </w:r>
      <w:r w:rsidRPr="00F11AE6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customer data and </w:t>
      </w:r>
      <w:proofErr w:type="spellStart"/>
      <w:r w:rsidRPr="00F11AE6">
        <w:rPr>
          <w:rFonts w:asciiTheme="minorHAnsi" w:hAnsiTheme="minorHAnsi" w:cstheme="minorHAnsi"/>
          <w:bCs/>
          <w:sz w:val="22"/>
          <w:szCs w:val="22"/>
          <w:lang w:val="en-US"/>
        </w:rPr>
        <w:t>optimi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s</w:t>
      </w:r>
      <w:r w:rsidRPr="00F11AE6">
        <w:rPr>
          <w:rFonts w:asciiTheme="minorHAnsi" w:hAnsiTheme="minorHAnsi" w:cstheme="minorHAnsi"/>
          <w:bCs/>
          <w:sz w:val="22"/>
          <w:szCs w:val="22"/>
          <w:lang w:val="en-US"/>
        </w:rPr>
        <w:t>ing</w:t>
      </w:r>
      <w:proofErr w:type="spellEnd"/>
      <w:r w:rsidRPr="00F11AE6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customer service</w:t>
      </w:r>
      <w:r w:rsidR="0050435E">
        <w:rPr>
          <w:rFonts w:asciiTheme="minorHAnsi" w:hAnsiTheme="minorHAnsi" w:cstheme="minorHAnsi"/>
          <w:bCs/>
          <w:sz w:val="22"/>
          <w:szCs w:val="22"/>
          <w:lang w:val="en-US"/>
        </w:rPr>
        <w:t>.</w:t>
      </w:r>
    </w:p>
    <w:p w:rsidR="00802939" w:rsidRPr="00F11AE6" w:rsidRDefault="00802939" w:rsidP="00802939">
      <w:pPr>
        <w:pStyle w:val="Default"/>
        <w:spacing w:after="42"/>
        <w:ind w:left="720"/>
        <w:rPr>
          <w:rFonts w:asciiTheme="minorHAnsi" w:hAnsiTheme="minorHAnsi" w:cstheme="minorHAnsi"/>
          <w:sz w:val="22"/>
          <w:szCs w:val="22"/>
          <w:lang w:val="en-US"/>
        </w:rPr>
      </w:pPr>
    </w:p>
    <w:p w:rsidR="007E3416" w:rsidRPr="00F11AE6" w:rsidRDefault="007E3416">
      <w:pPr>
        <w:rPr>
          <w:lang w:val="en-US"/>
        </w:rPr>
      </w:pPr>
    </w:p>
    <w:p w:rsidR="004A4E6C" w:rsidRPr="00802939" w:rsidRDefault="00802939" w:rsidP="00802939">
      <w:pPr>
        <w:jc w:val="center"/>
        <w:rPr>
          <w:b/>
          <w:lang w:val="en-US"/>
        </w:rPr>
      </w:pPr>
      <w:r w:rsidRPr="00802939">
        <w:rPr>
          <w:b/>
          <w:lang w:val="en-US"/>
        </w:rPr>
        <w:t>Categories of</w:t>
      </w:r>
      <w:r w:rsidR="00780535" w:rsidRPr="00802939">
        <w:rPr>
          <w:b/>
          <w:lang w:val="en-US"/>
        </w:rPr>
        <w:t xml:space="preserve"> </w:t>
      </w:r>
      <w:r w:rsidR="00AD1549" w:rsidRPr="00802939">
        <w:rPr>
          <w:b/>
          <w:lang w:val="en-US"/>
        </w:rPr>
        <w:t>Personal Data</w:t>
      </w:r>
      <w:r w:rsidRPr="00802939">
        <w:rPr>
          <w:b/>
          <w:lang w:val="en-US"/>
        </w:rPr>
        <w:t xml:space="preserve"> and</w:t>
      </w:r>
      <w:r w:rsidR="00AD1549" w:rsidRPr="00802939">
        <w:rPr>
          <w:b/>
          <w:lang w:val="en-US"/>
        </w:rPr>
        <w:t xml:space="preserve"> </w:t>
      </w:r>
      <w:r w:rsidR="0050435E" w:rsidRPr="00802939">
        <w:rPr>
          <w:b/>
          <w:lang w:val="en-US"/>
        </w:rPr>
        <w:t>Recipients</w:t>
      </w:r>
    </w:p>
    <w:p w:rsidR="00A90859" w:rsidRPr="00393B71" w:rsidRDefault="00895C3A" w:rsidP="00802939">
      <w:pPr>
        <w:pStyle w:val="Listenabsatz"/>
        <w:rPr>
          <w:lang w:val="en-US"/>
        </w:rPr>
      </w:pPr>
      <w:r>
        <w:rPr>
          <w:lang w:val="en-US"/>
        </w:rPr>
        <w:t>We transfer the data to the following</w:t>
      </w:r>
      <w:r w:rsidR="00393B71" w:rsidRPr="00393B71">
        <w:rPr>
          <w:lang w:val="en-US"/>
        </w:rPr>
        <w:t xml:space="preserve"> </w:t>
      </w:r>
      <w:r w:rsidR="0050435E">
        <w:rPr>
          <w:lang w:val="en-US"/>
        </w:rPr>
        <w:t>Recipient Categories</w:t>
      </w:r>
      <w:r w:rsidR="00393B71" w:rsidRPr="00393B71">
        <w:rPr>
          <w:lang w:val="en-US"/>
        </w:rPr>
        <w:t xml:space="preserve"> and </w:t>
      </w:r>
      <w:r w:rsidR="0050435E">
        <w:rPr>
          <w:lang w:val="en-US"/>
        </w:rPr>
        <w:t>R</w:t>
      </w:r>
      <w:r w:rsidR="00393B71" w:rsidRPr="00393B71">
        <w:rPr>
          <w:lang w:val="en-US"/>
        </w:rPr>
        <w:t>ecipients:</w:t>
      </w:r>
    </w:p>
    <w:tbl>
      <w:tblPr>
        <w:tblpPr w:leftFromText="141" w:rightFromText="141" w:vertAnchor="text" w:horzAnchor="margin" w:tblpXSpec="center" w:tblpY="178"/>
        <w:tblW w:w="83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3686"/>
        <w:gridCol w:w="567"/>
        <w:gridCol w:w="850"/>
        <w:gridCol w:w="769"/>
        <w:gridCol w:w="780"/>
        <w:gridCol w:w="1003"/>
      </w:tblGrid>
      <w:tr w:rsidR="00802939" w:rsidRPr="00895C3A" w:rsidTr="00815BEC">
        <w:trPr>
          <w:cantSplit/>
          <w:trHeight w:val="169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b/>
                <w:bCs/>
                <w:color w:val="000000"/>
                <w:lang w:val="en-US" w:eastAsia="de-AT"/>
              </w:rPr>
              <w:t>No.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b/>
                <w:bCs/>
                <w:color w:val="000000"/>
                <w:lang w:val="en-US" w:eastAsia="de-AT"/>
              </w:rPr>
              <w:t>Personal Data Categories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b/>
                <w:bCs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b/>
                <w:bCs/>
                <w:color w:val="000000"/>
                <w:lang w:val="en-US" w:eastAsia="de-AT"/>
              </w:rPr>
              <w:t>Banks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b/>
                <w:bCs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b/>
                <w:bCs/>
                <w:color w:val="000000"/>
                <w:lang w:val="en-US" w:eastAsia="de-AT"/>
              </w:rPr>
              <w:t xml:space="preserve">Legal Representative 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b/>
                <w:bCs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b/>
                <w:bCs/>
                <w:color w:val="000000"/>
                <w:lang w:val="en-US" w:eastAsia="de-AT"/>
              </w:rPr>
              <w:t xml:space="preserve">Insurances </w:t>
            </w:r>
          </w:p>
          <w:p w:rsidR="00802939" w:rsidRPr="00895C3A" w:rsidRDefault="00802939" w:rsidP="00802939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b/>
                <w:bCs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b/>
                <w:bCs/>
                <w:color w:val="000000"/>
                <w:lang w:val="en-US" w:eastAsia="de-AT"/>
              </w:rPr>
              <w:t>(if Applicable)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b/>
                <w:bCs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b/>
                <w:bCs/>
                <w:color w:val="000000"/>
                <w:lang w:val="en-US" w:eastAsia="de-AT"/>
              </w:rPr>
              <w:t>Provider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02939" w:rsidRPr="00895C3A" w:rsidRDefault="00815BEC" w:rsidP="00802939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b/>
                <w:bCs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b/>
                <w:bCs/>
                <w:color w:val="000000"/>
                <w:lang w:val="en-US" w:eastAsia="de-AT"/>
              </w:rPr>
              <w:t>Collection Agency</w:t>
            </w:r>
            <w:r w:rsidR="00802939" w:rsidRPr="00895C3A">
              <w:rPr>
                <w:rFonts w:ascii="Calibri" w:eastAsia="Times New Roman" w:hAnsi="Calibri" w:cs="Calibri"/>
                <w:b/>
                <w:bCs/>
                <w:color w:val="000000"/>
                <w:lang w:val="en-US" w:eastAsia="de-AT"/>
              </w:rPr>
              <w:t xml:space="preserve"> </w:t>
            </w:r>
          </w:p>
          <w:p w:rsidR="00802939" w:rsidRPr="00895C3A" w:rsidRDefault="00802939" w:rsidP="00802939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b/>
                <w:bCs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b/>
                <w:bCs/>
                <w:color w:val="000000"/>
                <w:lang w:val="en-US" w:eastAsia="de-AT"/>
              </w:rPr>
              <w:t>(if applicable)</w:t>
            </w:r>
          </w:p>
        </w:tc>
      </w:tr>
      <w:tr w:rsidR="00802939" w:rsidRPr="00895C3A" w:rsidTr="00815BEC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Name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X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X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X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X</w:t>
            </w:r>
          </w:p>
        </w:tc>
      </w:tr>
      <w:tr w:rsidR="00802939" w:rsidRPr="00895C3A" w:rsidTr="00815BEC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Address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X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X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X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X</w:t>
            </w:r>
          </w:p>
        </w:tc>
      </w:tr>
      <w:tr w:rsidR="00802939" w:rsidRPr="00895C3A" w:rsidTr="00815BEC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Contact Data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X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X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X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X</w:t>
            </w:r>
          </w:p>
        </w:tc>
      </w:tr>
      <w:tr w:rsidR="00802939" w:rsidRPr="00895C3A" w:rsidTr="00815BEC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7E3058" w:rsidP="00562E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de-AT"/>
              </w:rPr>
              <w:t>Company R</w:t>
            </w:r>
            <w:r w:rsidR="00562EEA"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egister Data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X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X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X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X</w:t>
            </w:r>
          </w:p>
        </w:tc>
      </w:tr>
      <w:tr w:rsidR="00802939" w:rsidRPr="00895C3A" w:rsidTr="00815BEC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562EEA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Data on Credit Worthiness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X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 </w:t>
            </w:r>
          </w:p>
        </w:tc>
      </w:tr>
      <w:tr w:rsidR="00802939" w:rsidRPr="00895C3A" w:rsidTr="00815BEC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Credit Card Numbers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X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 </w:t>
            </w:r>
          </w:p>
        </w:tc>
      </w:tr>
      <w:tr w:rsidR="00802939" w:rsidRPr="00895C3A" w:rsidTr="00815BEC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Contact Person Name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X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X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X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X</w:t>
            </w:r>
          </w:p>
        </w:tc>
      </w:tr>
      <w:tr w:rsidR="00802939" w:rsidRPr="00895C3A" w:rsidTr="00815BEC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7E30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 xml:space="preserve">Contact Data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X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X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X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X</w:t>
            </w:r>
          </w:p>
        </w:tc>
      </w:tr>
      <w:tr w:rsidR="00802939" w:rsidRPr="00895C3A" w:rsidTr="00815BEC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 xml:space="preserve">Business </w:t>
            </w:r>
            <w:r w:rsidRPr="00895C3A">
              <w:rPr>
                <w:rFonts w:cstheme="minorHAnsi"/>
                <w:bCs/>
                <w:lang w:val="en-US"/>
              </w:rPr>
              <w:t xml:space="preserve"> correspondence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X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X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939" w:rsidRPr="00895C3A" w:rsidRDefault="00802939" w:rsidP="00802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AT"/>
              </w:rPr>
            </w:pPr>
            <w:r w:rsidRPr="00895C3A">
              <w:rPr>
                <w:rFonts w:ascii="Calibri" w:eastAsia="Times New Roman" w:hAnsi="Calibri" w:cs="Calibri"/>
                <w:color w:val="000000"/>
                <w:lang w:val="en-US" w:eastAsia="de-AT"/>
              </w:rPr>
              <w:t>X</w:t>
            </w:r>
          </w:p>
        </w:tc>
      </w:tr>
    </w:tbl>
    <w:p w:rsidR="009D77CA" w:rsidRPr="00895C3A" w:rsidRDefault="009D77CA" w:rsidP="00A110E9">
      <w:pPr>
        <w:rPr>
          <w:b/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37FE1" w:rsidRPr="00895C3A" w:rsidTr="00937FE1">
        <w:tc>
          <w:tcPr>
            <w:tcW w:w="3005" w:type="dxa"/>
          </w:tcPr>
          <w:p w:rsidR="00937FE1" w:rsidRPr="00895C3A" w:rsidRDefault="00895C3A" w:rsidP="00E15AF4">
            <w:pPr>
              <w:rPr>
                <w:b/>
                <w:lang w:val="en-US"/>
              </w:rPr>
            </w:pPr>
            <w:r w:rsidRPr="00895C3A">
              <w:rPr>
                <w:b/>
                <w:lang w:val="en-US"/>
              </w:rPr>
              <w:t>Recipients</w:t>
            </w:r>
            <w:r w:rsidR="00393B71" w:rsidRPr="00895C3A">
              <w:rPr>
                <w:b/>
                <w:lang w:val="en-US"/>
              </w:rPr>
              <w:t xml:space="preserve"> Category</w:t>
            </w:r>
          </w:p>
        </w:tc>
        <w:tc>
          <w:tcPr>
            <w:tcW w:w="3005" w:type="dxa"/>
          </w:tcPr>
          <w:p w:rsidR="00937FE1" w:rsidRPr="00895C3A" w:rsidRDefault="00895C3A" w:rsidP="00A110E9">
            <w:pPr>
              <w:rPr>
                <w:b/>
                <w:lang w:val="en-US"/>
              </w:rPr>
            </w:pPr>
            <w:r w:rsidRPr="00895C3A">
              <w:rPr>
                <w:b/>
                <w:lang w:val="en-US"/>
              </w:rPr>
              <w:t>Recipient</w:t>
            </w:r>
          </w:p>
        </w:tc>
        <w:tc>
          <w:tcPr>
            <w:tcW w:w="3006" w:type="dxa"/>
          </w:tcPr>
          <w:p w:rsidR="00937FE1" w:rsidRPr="00895C3A" w:rsidRDefault="0050435E" w:rsidP="00A110E9">
            <w:pPr>
              <w:rPr>
                <w:b/>
                <w:lang w:val="en-US"/>
              </w:rPr>
            </w:pPr>
            <w:r w:rsidRPr="00895C3A">
              <w:rPr>
                <w:b/>
                <w:lang w:val="en-US"/>
              </w:rPr>
              <w:t>Reci</w:t>
            </w:r>
            <w:r w:rsidR="00393B71" w:rsidRPr="00895C3A">
              <w:rPr>
                <w:b/>
                <w:lang w:val="en-US"/>
              </w:rPr>
              <w:t>pients Location</w:t>
            </w:r>
          </w:p>
        </w:tc>
      </w:tr>
      <w:tr w:rsidR="00937FE1" w:rsidRPr="00895C3A" w:rsidTr="00937FE1">
        <w:tc>
          <w:tcPr>
            <w:tcW w:w="3005" w:type="dxa"/>
          </w:tcPr>
          <w:p w:rsidR="00937FE1" w:rsidRPr="00895C3A" w:rsidRDefault="00E31EA6" w:rsidP="00F22B63">
            <w:pPr>
              <w:rPr>
                <w:lang w:val="en-US"/>
              </w:rPr>
            </w:pPr>
            <w:r w:rsidRPr="00895C3A">
              <w:rPr>
                <w:noProof/>
                <w:lang w:val="en-US" w:eastAsia="de-AT"/>
              </w:rPr>
              <w:drawing>
                <wp:inline distT="0" distB="0" distL="0" distR="0">
                  <wp:extent cx="528864" cy="139700"/>
                  <wp:effectExtent l="0" t="0" r="5080" b="0"/>
                  <wp:docPr id="79" name="Grafik 79" descr="&lt;tb&gt;&lt;regionid&gt;48469486-ffda-4255-b629-3ddf37d11fb6&lt;/regionid&gt;   &lt;datasource&gt;Recepients&lt;/datasource&gt; 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00444" w:rsidRPr="00895C3A">
              <w:rPr>
                <w:noProof/>
                <w:lang w:val="en-US" w:eastAsia="de-AT"/>
              </w:rPr>
              <w:drawing>
                <wp:inline distT="0" distB="0" distL="0" distR="0">
                  <wp:extent cx="528864" cy="139700"/>
                  <wp:effectExtent l="0" t="0" r="5080" b="0"/>
                  <wp:docPr id="65" name="Grafik 65" descr="&lt;par&gt;&lt;name&gt;&lt;![CDATA[Recepients.Recepients_Category]]&gt;&lt;/name&gt;&lt;datafieldid&gt;2e932883-8b06-45a8-8032-a3119652df3d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</w:tcPr>
          <w:p w:rsidR="00937FE1" w:rsidRPr="00895C3A" w:rsidRDefault="00500444" w:rsidP="00821ED1">
            <w:pPr>
              <w:rPr>
                <w:lang w:val="en-US"/>
              </w:rPr>
            </w:pPr>
            <w:r w:rsidRPr="00895C3A">
              <w:rPr>
                <w:noProof/>
                <w:lang w:val="en-US" w:eastAsia="de-AT"/>
              </w:rPr>
              <w:drawing>
                <wp:inline distT="0" distB="0" distL="0" distR="0">
                  <wp:extent cx="528864" cy="139700"/>
                  <wp:effectExtent l="0" t="0" r="5080" b="0"/>
                  <wp:docPr id="66" name="Grafik 66" descr="&lt;par&gt;&lt;name&gt;&lt;![CDATA[Recepients.Recepient_Name]]&gt;&lt;/name&gt;&lt;datafieldid&gt;2e932883-8b06-45a8-8032-a3119652df3d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6" w:type="dxa"/>
          </w:tcPr>
          <w:p w:rsidR="00937FE1" w:rsidRPr="00895C3A" w:rsidRDefault="00500444" w:rsidP="002F2461">
            <w:pPr>
              <w:rPr>
                <w:lang w:val="en-US"/>
              </w:rPr>
            </w:pPr>
            <w:r w:rsidRPr="00895C3A">
              <w:rPr>
                <w:noProof/>
                <w:lang w:val="en-US" w:eastAsia="de-AT"/>
              </w:rPr>
              <w:drawing>
                <wp:inline distT="0" distB="0" distL="0" distR="0">
                  <wp:extent cx="528864" cy="139700"/>
                  <wp:effectExtent l="0" t="0" r="5080" b="0"/>
                  <wp:docPr id="69" name="Grafik 69" descr="&lt;par&gt;&lt;name&gt;&lt;![CDATA[Recepients.Recepient_Location]]&gt;&lt;/name&gt;&lt;datafieldid&gt;2e932883-8b06-45a8-8032-a3119652df3d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22B63" w:rsidRPr="00895C3A">
              <w:rPr>
                <w:noProof/>
                <w:lang w:val="en-US" w:eastAsia="de-AT"/>
              </w:rPr>
              <w:drawing>
                <wp:inline distT="0" distB="0" distL="0" distR="0" wp14:anchorId="2BD10C7A" wp14:editId="0DD87E16">
                  <wp:extent cx="127811" cy="139700"/>
                  <wp:effectExtent l="0" t="0" r="5715" b="0"/>
                  <wp:docPr id="49" name="Grafik 49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11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A1276" w:rsidRPr="00895C3A" w:rsidRDefault="00BA1276" w:rsidP="00FD7A9F">
      <w:pPr>
        <w:jc w:val="center"/>
        <w:rPr>
          <w:b/>
          <w:lang w:val="en-US"/>
        </w:rPr>
      </w:pPr>
    </w:p>
    <w:p w:rsidR="00745087" w:rsidRPr="00562EEA" w:rsidRDefault="00802939" w:rsidP="00FD7A9F">
      <w:pPr>
        <w:jc w:val="center"/>
        <w:rPr>
          <w:b/>
          <w:lang w:val="en-US"/>
        </w:rPr>
      </w:pPr>
      <w:r w:rsidRPr="00562EEA">
        <w:rPr>
          <w:b/>
          <w:lang w:val="en-US"/>
        </w:rPr>
        <w:t>Period for storing personal data</w:t>
      </w:r>
    </w:p>
    <w:p w:rsidR="009B7494" w:rsidRPr="009B7494" w:rsidRDefault="00802939" w:rsidP="001B7D8A">
      <w:pPr>
        <w:pStyle w:val="Default"/>
        <w:rPr>
          <w:rFonts w:asciiTheme="minorHAnsi" w:hAnsiTheme="minorHAnsi" w:cstheme="minorHAnsi"/>
          <w:bCs/>
          <w:sz w:val="22"/>
          <w:szCs w:val="22"/>
          <w:lang w:val="en-US"/>
        </w:rPr>
      </w:pPr>
      <w:r w:rsidRPr="00562EEA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Due to legal </w:t>
      </w:r>
      <w:r w:rsidR="00895C3A" w:rsidRPr="00562EEA">
        <w:rPr>
          <w:rFonts w:asciiTheme="minorHAnsi" w:hAnsiTheme="minorHAnsi" w:cstheme="minorHAnsi"/>
          <w:bCs/>
          <w:sz w:val="22"/>
          <w:szCs w:val="22"/>
          <w:lang w:val="en-US"/>
        </w:rPr>
        <w:t>requirements,</w:t>
      </w:r>
      <w:r w:rsidRPr="00562EEA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we</w:t>
      </w:r>
      <w:r w:rsidR="00562EEA" w:rsidRPr="00562EEA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are obliged</w:t>
      </w:r>
      <w:r w:rsidRPr="00562EEA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to store </w:t>
      </w:r>
      <w:r w:rsidR="00895C3A">
        <w:rPr>
          <w:rFonts w:asciiTheme="minorHAnsi" w:hAnsiTheme="minorHAnsi" w:cstheme="minorHAnsi"/>
          <w:bCs/>
          <w:sz w:val="22"/>
          <w:szCs w:val="22"/>
          <w:lang w:val="en-US"/>
        </w:rPr>
        <w:t>certain personal identifiable information</w:t>
      </w:r>
      <w:r w:rsidRPr="00562EEA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for a minimum of 7 years. </w:t>
      </w:r>
      <w:r w:rsidRPr="00802939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In case of legal </w:t>
      </w:r>
      <w:r w:rsidR="009B7494">
        <w:rPr>
          <w:rFonts w:asciiTheme="minorHAnsi" w:hAnsiTheme="minorHAnsi" w:cstheme="minorHAnsi"/>
          <w:bCs/>
          <w:sz w:val="22"/>
          <w:szCs w:val="22"/>
          <w:lang w:val="en-US"/>
        </w:rPr>
        <w:t>disputes</w:t>
      </w:r>
      <w:r w:rsidR="009B7494" w:rsidRPr="00802939">
        <w:rPr>
          <w:rFonts w:asciiTheme="minorHAnsi" w:hAnsiTheme="minorHAnsi" w:cstheme="minorHAnsi"/>
          <w:bCs/>
          <w:sz w:val="22"/>
          <w:szCs w:val="22"/>
          <w:lang w:val="en-US"/>
        </w:rPr>
        <w:t>,</w:t>
      </w:r>
      <w:r w:rsidRPr="00802939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we may need to store the</w:t>
      </w:r>
      <w:r w:rsidR="00895C3A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records for a prolonged </w:t>
      </w:r>
      <w:r w:rsidR="00121A32">
        <w:rPr>
          <w:rFonts w:asciiTheme="minorHAnsi" w:hAnsiTheme="minorHAnsi" w:cstheme="minorHAnsi"/>
          <w:bCs/>
          <w:sz w:val="22"/>
          <w:szCs w:val="22"/>
          <w:lang w:val="en-US"/>
        </w:rPr>
        <w:t>period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. </w:t>
      </w:r>
      <w:r w:rsidR="009B7494" w:rsidRPr="009B7494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Below you can find </w:t>
      </w:r>
      <w:r w:rsidR="00895C3A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your records and the corresponding </w:t>
      </w:r>
      <w:r w:rsidR="00121A32">
        <w:rPr>
          <w:rFonts w:asciiTheme="minorHAnsi" w:hAnsiTheme="minorHAnsi" w:cstheme="minorHAnsi"/>
          <w:bCs/>
          <w:sz w:val="22"/>
          <w:szCs w:val="22"/>
          <w:lang w:val="en-US"/>
        </w:rPr>
        <w:t>period</w:t>
      </w:r>
      <w:r w:rsidR="00895C3A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until when we save your records:</w:t>
      </w:r>
    </w:p>
    <w:p w:rsidR="001B7D8A" w:rsidRPr="009B7494" w:rsidRDefault="001B7D8A" w:rsidP="001B7D8A">
      <w:pPr>
        <w:rPr>
          <w:b/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02"/>
        <w:gridCol w:w="2540"/>
        <w:gridCol w:w="1857"/>
        <w:gridCol w:w="2417"/>
      </w:tblGrid>
      <w:tr w:rsidR="00954E4C" w:rsidTr="00954E4C">
        <w:tc>
          <w:tcPr>
            <w:tcW w:w="2202" w:type="dxa"/>
          </w:tcPr>
          <w:p w:rsidR="00954E4C" w:rsidRPr="00895C3A" w:rsidRDefault="00276407" w:rsidP="00FD7A9F">
            <w:pPr>
              <w:jc w:val="center"/>
              <w:rPr>
                <w:b/>
                <w:lang w:val="en-US"/>
              </w:rPr>
            </w:pPr>
            <w:r w:rsidRPr="00895C3A">
              <w:rPr>
                <w:b/>
                <w:lang w:val="en-US"/>
              </w:rPr>
              <w:t>Person</w:t>
            </w:r>
          </w:p>
        </w:tc>
        <w:tc>
          <w:tcPr>
            <w:tcW w:w="2540" w:type="dxa"/>
          </w:tcPr>
          <w:p w:rsidR="00954E4C" w:rsidRPr="00895C3A" w:rsidRDefault="00393B71" w:rsidP="00F11AE6">
            <w:pPr>
              <w:jc w:val="center"/>
              <w:rPr>
                <w:b/>
                <w:lang w:val="en-US"/>
              </w:rPr>
            </w:pPr>
            <w:r w:rsidRPr="00895C3A">
              <w:rPr>
                <w:b/>
                <w:lang w:val="en-US"/>
              </w:rPr>
              <w:t>Record</w:t>
            </w:r>
          </w:p>
        </w:tc>
        <w:tc>
          <w:tcPr>
            <w:tcW w:w="1857" w:type="dxa"/>
          </w:tcPr>
          <w:p w:rsidR="00954E4C" w:rsidRPr="00895C3A" w:rsidRDefault="00500444" w:rsidP="00FD7A9F">
            <w:pPr>
              <w:jc w:val="center"/>
              <w:rPr>
                <w:b/>
                <w:lang w:val="en-US"/>
              </w:rPr>
            </w:pPr>
            <w:r w:rsidRPr="00895C3A">
              <w:rPr>
                <w:b/>
                <w:lang w:val="en-US"/>
              </w:rPr>
              <w:t>Date record was saved</w:t>
            </w:r>
          </w:p>
        </w:tc>
        <w:tc>
          <w:tcPr>
            <w:tcW w:w="2417" w:type="dxa"/>
          </w:tcPr>
          <w:p w:rsidR="00954E4C" w:rsidRPr="00895C3A" w:rsidRDefault="00500444" w:rsidP="00FD7A9F">
            <w:pPr>
              <w:jc w:val="center"/>
              <w:rPr>
                <w:b/>
                <w:lang w:val="en-US"/>
              </w:rPr>
            </w:pPr>
            <w:r w:rsidRPr="00895C3A">
              <w:rPr>
                <w:b/>
                <w:lang w:val="en-US"/>
              </w:rPr>
              <w:t>Earliest possible deletion date</w:t>
            </w:r>
          </w:p>
        </w:tc>
      </w:tr>
      <w:tr w:rsidR="00954E4C" w:rsidTr="00954E4C">
        <w:tc>
          <w:tcPr>
            <w:tcW w:w="2202" w:type="dxa"/>
          </w:tcPr>
          <w:p w:rsidR="00954E4C" w:rsidRPr="00DE5874" w:rsidRDefault="00E31EA6" w:rsidP="00FD7A9F">
            <w:pPr>
              <w:jc w:val="center"/>
              <w:rPr>
                <w:rFonts w:asciiTheme="majorHAnsi" w:hAnsiTheme="majorHAnsi" w:cstheme="majorHAnsi"/>
                <w:lang w:val="de-AT"/>
              </w:rPr>
            </w:pPr>
            <w:r>
              <w:rPr>
                <w:rFonts w:asciiTheme="majorHAnsi" w:hAnsiTheme="majorHAnsi" w:cstheme="majorHAnsi"/>
                <w:noProof/>
                <w:sz w:val="17"/>
                <w:szCs w:val="17"/>
                <w:lang w:val="de-AT" w:eastAsia="de-AT"/>
              </w:rPr>
              <w:drawing>
                <wp:inline distT="0" distB="0" distL="0" distR="0">
                  <wp:extent cx="408668" cy="107950"/>
                  <wp:effectExtent l="0" t="0" r="0" b="6350"/>
                  <wp:docPr id="80" name="Grafik 80" descr="&lt;tb&gt;&lt;regionid&gt;94ac310c-63b1-40ad-b51b-16724b8f2425&lt;/regionid&gt;   &lt;datasource&gt;Documents_deletion&lt;/datasource&gt; 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668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C6D9D" w:rsidRPr="00DE5874">
              <w:rPr>
                <w:rFonts w:asciiTheme="majorHAnsi" w:hAnsiTheme="majorHAnsi" w:cstheme="majorHAnsi"/>
                <w:sz w:val="17"/>
                <w:szCs w:val="17"/>
              </w:rPr>
              <w:t xml:space="preserve"> </w:t>
            </w:r>
            <w:r w:rsidR="003E3268">
              <w:rPr>
                <w:rFonts w:asciiTheme="majorHAnsi" w:hAnsiTheme="majorHAnsi" w:cstheme="majorHAnsi"/>
                <w:noProof/>
                <w:lang w:val="de-AT" w:eastAsia="de-AT"/>
              </w:rPr>
              <w:drawing>
                <wp:inline distT="0" distB="0" distL="0" distR="0">
                  <wp:extent cx="528864" cy="139700"/>
                  <wp:effectExtent l="0" t="0" r="5080" b="0"/>
                  <wp:docPr id="1" name="Grafik 1" descr="&lt;par&gt;&lt;name&gt;&lt;![CDATA[Documents_deletion.Person]]&gt;&lt;/name&gt;&lt;datafieldid&gt;4fc873af-59e0-4614-a959-d5df85287ce4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C6D9D" w:rsidRPr="00DE5874">
              <w:rPr>
                <w:rFonts w:asciiTheme="majorHAnsi" w:hAnsiTheme="majorHAnsi" w:cstheme="majorHAnsi"/>
                <w:noProof/>
                <w:lang w:val="de-AT" w:eastAsia="de-AT"/>
              </w:rPr>
              <w:t xml:space="preserve"> </w:t>
            </w:r>
          </w:p>
        </w:tc>
        <w:tc>
          <w:tcPr>
            <w:tcW w:w="2540" w:type="dxa"/>
          </w:tcPr>
          <w:p w:rsidR="00954E4C" w:rsidRPr="00DE5874" w:rsidRDefault="003E3268" w:rsidP="00954E4C">
            <w:pPr>
              <w:jc w:val="center"/>
              <w:rPr>
                <w:rFonts w:asciiTheme="majorHAnsi" w:hAnsiTheme="majorHAnsi" w:cstheme="majorHAnsi"/>
                <w:lang w:val="de-AT"/>
              </w:rPr>
            </w:pPr>
            <w:r>
              <w:rPr>
                <w:rFonts w:asciiTheme="majorHAnsi" w:hAnsiTheme="majorHAnsi" w:cstheme="majorHAnsi"/>
                <w:noProof/>
                <w:lang w:val="de-AT" w:eastAsia="de-AT"/>
              </w:rPr>
              <w:drawing>
                <wp:inline distT="0" distB="0" distL="0" distR="0">
                  <wp:extent cx="528864" cy="139700"/>
                  <wp:effectExtent l="0" t="0" r="5080" b="0"/>
                  <wp:docPr id="3" name="Grafik 3" descr="&lt;par&gt;&lt;name&gt;&lt;![CDATA[Documents_deletion.Document]]&gt;&lt;/name&gt;&lt;datafieldid&gt;3b9bcb5b-1912-4263-8857-9ed3899b8692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C6D9D" w:rsidRPr="00DE5874">
              <w:rPr>
                <w:rFonts w:asciiTheme="majorHAnsi" w:hAnsiTheme="majorHAnsi" w:cstheme="majorHAnsi"/>
                <w:noProof/>
                <w:lang w:val="de-AT" w:eastAsia="de-AT"/>
              </w:rPr>
              <w:t xml:space="preserve"> </w:t>
            </w:r>
          </w:p>
        </w:tc>
        <w:tc>
          <w:tcPr>
            <w:tcW w:w="1857" w:type="dxa"/>
          </w:tcPr>
          <w:p w:rsidR="00954E4C" w:rsidRPr="00DE5874" w:rsidRDefault="003354EF" w:rsidP="00FD7A9F">
            <w:pPr>
              <w:jc w:val="center"/>
              <w:rPr>
                <w:rFonts w:asciiTheme="majorHAnsi" w:hAnsiTheme="majorHAnsi" w:cstheme="majorHAnsi"/>
                <w:noProof/>
                <w:lang w:val="de-AT" w:eastAsia="de-AT"/>
              </w:rPr>
            </w:pPr>
            <w:r>
              <w:rPr>
                <w:rFonts w:asciiTheme="majorHAnsi" w:hAnsiTheme="majorHAnsi" w:cstheme="majorHAnsi"/>
                <w:noProof/>
                <w:lang w:val="de-AT" w:eastAsia="de-AT"/>
              </w:rPr>
              <w:drawing>
                <wp:inline distT="0" distB="0" distL="0" distR="0">
                  <wp:extent cx="528864" cy="139700"/>
                  <wp:effectExtent l="0" t="0" r="5080" b="0"/>
                  <wp:docPr id="12" name="Grafik 12" descr="&lt;par&gt;&lt;name&gt;&lt;![CDATA[Documents_deletion.Date Saved]]&gt;&lt;/name&gt;&lt;datafieldid&gt;8d444b80-1d74-42ad-8edd-9b9e9d4600b1&lt;/datafieldid&gt;&lt;type&gt;datetime&lt;/type&gt;&lt;format&gt;&lt;![CDATA[dddd, dd/MM/yyyy ]]&gt;&lt;/format&gt;&lt;path&gt;&lt;![CDATA[en]]&gt;&lt;/path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"/>
                          <pic:cNvPicPr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C6D9D" w:rsidRPr="00DE5874">
              <w:rPr>
                <w:rFonts w:asciiTheme="majorHAnsi" w:hAnsiTheme="majorHAnsi" w:cstheme="majorHAnsi"/>
                <w:noProof/>
                <w:lang w:val="de-AT" w:eastAsia="de-AT"/>
              </w:rPr>
              <w:t xml:space="preserve"> </w:t>
            </w:r>
          </w:p>
        </w:tc>
        <w:tc>
          <w:tcPr>
            <w:tcW w:w="2417" w:type="dxa"/>
          </w:tcPr>
          <w:p w:rsidR="00954E4C" w:rsidRPr="00DE5874" w:rsidRDefault="003354EF" w:rsidP="00FD7A9F">
            <w:pPr>
              <w:jc w:val="center"/>
              <w:rPr>
                <w:rFonts w:asciiTheme="majorHAnsi" w:hAnsiTheme="majorHAnsi" w:cstheme="majorHAnsi"/>
                <w:lang w:val="de-AT"/>
              </w:rPr>
            </w:pPr>
            <w:r>
              <w:rPr>
                <w:rFonts w:asciiTheme="majorHAnsi" w:hAnsiTheme="majorHAnsi" w:cstheme="majorHAnsi"/>
                <w:noProof/>
                <w:lang w:val="de-AT" w:eastAsia="de-AT"/>
              </w:rPr>
              <w:drawing>
                <wp:inline distT="0" distB="0" distL="0" distR="0">
                  <wp:extent cx="528864" cy="139700"/>
                  <wp:effectExtent l="0" t="0" r="5080" b="0"/>
                  <wp:docPr id="13" name="Grafik 13" descr="&lt;par&gt;&lt;name&gt;&lt;![CDATA[Documents_deletion.Earliest Deletion Date]]&gt;&lt;/name&gt;&lt;datafieldid&gt;dcbc0126-93a9-4cd4-98f1-288b636d10b3&lt;/datafieldid&gt;&lt;type&gt;datetime&lt;/type&gt;&lt;format&gt;&lt;![CDATA[dddd, dd/MM/yyyy ]]&gt;&lt;/format&gt;&lt;path&gt;&lt;![CDATA[en]]&gt;&lt;/path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"/>
                          <pic:cNvPicPr/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C6D9D" w:rsidRPr="00DE5874">
              <w:rPr>
                <w:rFonts w:asciiTheme="majorHAnsi" w:hAnsiTheme="majorHAnsi" w:cstheme="majorHAnsi"/>
                <w:noProof/>
                <w:lang w:val="de-AT" w:eastAsia="de-AT"/>
              </w:rPr>
              <w:t xml:space="preserve"> </w:t>
            </w:r>
            <w:r w:rsidR="00954E4C" w:rsidRPr="00DE5874">
              <w:rPr>
                <w:rFonts w:asciiTheme="majorHAnsi" w:hAnsiTheme="majorHAnsi" w:cstheme="majorHAnsi"/>
                <w:noProof/>
                <w:lang w:val="de-AT" w:eastAsia="de-AT"/>
              </w:rPr>
              <w:drawing>
                <wp:inline distT="0" distB="0" distL="0" distR="0">
                  <wp:extent cx="127811" cy="139700"/>
                  <wp:effectExtent l="0" t="0" r="5715" b="0"/>
                  <wp:docPr id="51" name="Grafik 51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11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D7A9F" w:rsidRDefault="00FD7A9F" w:rsidP="001B7D8A">
      <w:pPr>
        <w:rPr>
          <w:b/>
          <w:lang w:val="de-AT"/>
        </w:rPr>
      </w:pPr>
    </w:p>
    <w:p w:rsidR="00821ED1" w:rsidRPr="008D649D" w:rsidRDefault="008D649D" w:rsidP="004A4E6C">
      <w:pPr>
        <w:pStyle w:val="Default"/>
        <w:rPr>
          <w:rFonts w:asciiTheme="minorHAnsi" w:hAnsiTheme="minorHAnsi" w:cstheme="minorHAnsi"/>
          <w:bCs/>
          <w:sz w:val="22"/>
          <w:szCs w:val="22"/>
          <w:lang w:val="en-US"/>
        </w:rPr>
      </w:pPr>
      <w:r w:rsidRPr="008D649D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All </w:t>
      </w:r>
      <w:r w:rsidR="00473E65">
        <w:rPr>
          <w:rFonts w:asciiTheme="minorHAnsi" w:hAnsiTheme="minorHAnsi" w:cstheme="minorHAnsi"/>
          <w:bCs/>
          <w:sz w:val="22"/>
          <w:szCs w:val="22"/>
          <w:lang w:val="en-US"/>
        </w:rPr>
        <w:t>data processed</w:t>
      </w:r>
      <w:r w:rsidRPr="008D649D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has been collected directly </w:t>
      </w:r>
      <w:proofErr w:type="gramStart"/>
      <w:r w:rsidR="00895C3A" w:rsidRPr="008D649D">
        <w:rPr>
          <w:rFonts w:asciiTheme="minorHAnsi" w:hAnsiTheme="minorHAnsi" w:cstheme="minorHAnsi"/>
          <w:bCs/>
          <w:sz w:val="22"/>
          <w:szCs w:val="22"/>
          <w:lang w:val="en-US"/>
        </w:rPr>
        <w:t>through</w:t>
      </w:r>
      <w:r w:rsidR="00264F92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proofErr w:type="gramEnd"/>
      <w:r w:rsidR="00821ED1">
        <w:rPr>
          <w:rFonts w:asciiTheme="minorHAnsi" w:hAnsiTheme="minorHAnsi" w:cstheme="minorHAnsi"/>
          <w:bCs/>
          <w:noProof/>
          <w:sz w:val="22"/>
          <w:szCs w:val="22"/>
          <w:lang w:eastAsia="de-AT"/>
        </w:rPr>
        <w:drawing>
          <wp:inline distT="0" distB="0" distL="0" distR="0" wp14:anchorId="03232777" wp14:editId="76ADA9D0">
            <wp:extent cx="528864" cy="139700"/>
            <wp:effectExtent l="0" t="0" r="5080" b="0"/>
            <wp:docPr id="68" name="Grafik 68" descr="&lt;par&gt;&lt;name&gt;&lt;![CDATA[PERSON]]&gt;&lt;/name&gt;&lt;datafieldid&gt;b4b5e004-da0f-4b32-a330-1bafc8b98012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.</w:t>
      </w:r>
    </w:p>
    <w:p w:rsidR="00821ED1" w:rsidRPr="008D649D" w:rsidRDefault="00821ED1" w:rsidP="004A4E6C">
      <w:pPr>
        <w:pStyle w:val="Default"/>
        <w:rPr>
          <w:rFonts w:asciiTheme="minorHAnsi" w:hAnsiTheme="minorHAnsi" w:cstheme="minorHAnsi"/>
          <w:bCs/>
          <w:sz w:val="22"/>
          <w:szCs w:val="22"/>
          <w:lang w:val="en-US"/>
        </w:rPr>
      </w:pPr>
    </w:p>
    <w:p w:rsidR="00CA5CC4" w:rsidRPr="00895C3A" w:rsidRDefault="00895C3A" w:rsidP="00895C3A">
      <w:pPr>
        <w:rPr>
          <w:b/>
          <w:lang w:val="en-US"/>
        </w:rPr>
      </w:pPr>
      <w:r>
        <w:rPr>
          <w:rFonts w:cstheme="minorHAnsi"/>
          <w:bCs/>
          <w:noProof/>
          <w:lang w:val="de-AT" w:eastAsia="de-AT"/>
        </w:rPr>
        <w:drawing>
          <wp:inline distT="0" distB="0" distL="0" distR="0">
            <wp:extent cx="528864" cy="139700"/>
            <wp:effectExtent l="0" t="0" r="5080" b="0"/>
            <wp:docPr id="5" name="Grafik 5" descr="&lt;par&gt;&lt;name&gt;&lt;![CDATA[Customerdata_selected.Title]]&gt;&lt;/name&gt;&lt;datafieldid&gt;65a20db6-c4d6-4d9a-934f-c2d608ce8f8d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A18EA" w:rsidRPr="008D649D">
        <w:rPr>
          <w:rFonts w:cstheme="minorHAnsi"/>
          <w:bCs/>
        </w:rPr>
        <w:t xml:space="preserve"> </w:t>
      </w:r>
      <w:r>
        <w:rPr>
          <w:rFonts w:cstheme="minorHAnsi"/>
          <w:bCs/>
          <w:noProof/>
          <w:lang w:val="de-AT" w:eastAsia="de-AT"/>
        </w:rPr>
        <w:drawing>
          <wp:inline distT="0" distB="0" distL="0" distR="0">
            <wp:extent cx="528864" cy="139700"/>
            <wp:effectExtent l="0" t="0" r="5080" b="0"/>
            <wp:docPr id="8" name="Grafik 8" descr="&lt;par&gt;&lt;name&gt;&lt;![CDATA[Customerdata_selected.Name]]&gt;&lt;/name&gt;&lt;datafieldid&gt;ab7c3fc5-0f54-4466-8ad1-19a0497f6727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D1549">
        <w:rPr>
          <w:rFonts w:cstheme="minorHAnsi"/>
          <w:bCs/>
        </w:rPr>
        <w:t>,</w:t>
      </w:r>
      <w:r w:rsidR="001A18EA" w:rsidRPr="008D649D">
        <w:rPr>
          <w:rFonts w:cstheme="minorHAnsi"/>
          <w:bCs/>
        </w:rPr>
        <w:t xml:space="preserve"> </w:t>
      </w:r>
      <w:r w:rsidR="008D649D" w:rsidRPr="008D649D">
        <w:rPr>
          <w:rFonts w:cstheme="minorHAnsi"/>
          <w:bCs/>
        </w:rPr>
        <w:t xml:space="preserve">you possess </w:t>
      </w:r>
      <w:r w:rsidR="008D649D" w:rsidRPr="00AD1549">
        <w:rPr>
          <w:rFonts w:cstheme="minorHAnsi"/>
          <w:bCs/>
        </w:rPr>
        <w:t xml:space="preserve">of the right to request </w:t>
      </w:r>
      <w:r w:rsidR="00AD1549" w:rsidRPr="00AD1549">
        <w:rPr>
          <w:rFonts w:cstheme="minorHAnsi"/>
          <w:bCs/>
        </w:rPr>
        <w:t xml:space="preserve">rectification, </w:t>
      </w:r>
      <w:r w:rsidR="008D649D" w:rsidRPr="00AD1549">
        <w:rPr>
          <w:rFonts w:cstheme="minorHAnsi"/>
          <w:bCs/>
        </w:rPr>
        <w:t xml:space="preserve">erasure of the data </w:t>
      </w:r>
      <w:r w:rsidR="00AD1549" w:rsidRPr="00AD1549">
        <w:rPr>
          <w:rFonts w:cstheme="minorHAnsi"/>
          <w:bCs/>
        </w:rPr>
        <w:t xml:space="preserve">and </w:t>
      </w:r>
      <w:r w:rsidR="008D649D" w:rsidRPr="00AD1549">
        <w:rPr>
          <w:rFonts w:cstheme="minorHAnsi"/>
          <w:bCs/>
        </w:rPr>
        <w:t xml:space="preserve">restriction on processing </w:t>
      </w:r>
      <w:r w:rsidR="00AD1549" w:rsidRPr="00AD1549">
        <w:rPr>
          <w:rFonts w:cstheme="minorHAnsi"/>
          <w:bCs/>
        </w:rPr>
        <w:t xml:space="preserve">as well as the right </w:t>
      </w:r>
      <w:r w:rsidR="008D649D" w:rsidRPr="00AD1549">
        <w:rPr>
          <w:rFonts w:cstheme="minorHAnsi"/>
          <w:bCs/>
        </w:rPr>
        <w:t>to object to the processing</w:t>
      </w:r>
      <w:r w:rsidR="00AD1549" w:rsidRPr="00AD1549">
        <w:rPr>
          <w:rFonts w:cstheme="minorHAnsi"/>
          <w:bCs/>
        </w:rPr>
        <w:t xml:space="preserve"> of the data. Furthermore, you are entitled to lodge a complaint with the ICO.</w:t>
      </w:r>
    </w:p>
    <w:p w:rsidR="00CA5CC4" w:rsidRDefault="00F11AE6" w:rsidP="004A4E6C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Kind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Regards</w:t>
      </w:r>
      <w:proofErr w:type="spellEnd"/>
    </w:p>
    <w:p w:rsidR="00CA5CC4" w:rsidRDefault="00CA5CC4" w:rsidP="004A4E6C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</w:p>
    <w:p w:rsidR="00CA5CC4" w:rsidRDefault="00500444" w:rsidP="004A4E6C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noProof/>
          <w:sz w:val="22"/>
          <w:szCs w:val="22"/>
          <w:lang w:eastAsia="de-AT"/>
        </w:rPr>
        <w:drawing>
          <wp:inline distT="0" distB="0" distL="0" distR="0">
            <wp:extent cx="528864" cy="139700"/>
            <wp:effectExtent l="0" t="0" r="5080" b="0"/>
            <wp:docPr id="74" name="Grafik 74" descr="&lt;par&gt;&lt;name&gt;&lt;![CDATA[Data_protection_officer.Name]]&gt;&lt;/name&gt;&lt;datafieldid&gt;75ee9f13-2289-4636-b983-f24885c56599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4B95" w:rsidRPr="00D80D3C" w:rsidRDefault="00A9451D" w:rsidP="004A4E6C">
      <w:pPr>
        <w:pStyle w:val="Default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  <w:r w:rsidRPr="00D80D3C">
        <w:rPr>
          <w:rFonts w:asciiTheme="minorHAnsi" w:hAnsiTheme="minorHAnsi" w:cstheme="minorHAnsi"/>
          <w:b/>
          <w:bCs/>
          <w:sz w:val="22"/>
          <w:szCs w:val="22"/>
          <w:lang w:val="en-US"/>
        </w:rPr>
        <w:t>Data Protection Officer</w:t>
      </w:r>
    </w:p>
    <w:p w:rsidR="00CA5CC4" w:rsidRPr="00D80D3C" w:rsidRDefault="00CA5CC4" w:rsidP="004A4E6C">
      <w:pPr>
        <w:pStyle w:val="Default"/>
        <w:rPr>
          <w:rFonts w:asciiTheme="minorHAnsi" w:hAnsiTheme="minorHAnsi" w:cstheme="minorHAnsi"/>
          <w:b/>
          <w:bCs/>
          <w:color w:val="00A800"/>
          <w:sz w:val="22"/>
          <w:szCs w:val="22"/>
          <w:lang w:val="en-US"/>
        </w:rPr>
      </w:pPr>
      <w:r w:rsidRPr="00D80D3C">
        <w:rPr>
          <w:rFonts w:asciiTheme="minorHAnsi" w:hAnsiTheme="minorHAnsi" w:cstheme="minorHAnsi"/>
          <w:b/>
          <w:bCs/>
          <w:color w:val="00A800"/>
          <w:sz w:val="22"/>
          <w:szCs w:val="22"/>
          <w:lang w:val="en-US"/>
        </w:rPr>
        <w:t>Intelligent IT GmbH</w:t>
      </w:r>
    </w:p>
    <w:p w:rsidR="00D80D3C" w:rsidRDefault="00500444" w:rsidP="004A4E6C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noProof/>
          <w:sz w:val="22"/>
          <w:szCs w:val="22"/>
          <w:lang w:eastAsia="de-AT"/>
        </w:rPr>
        <w:drawing>
          <wp:inline distT="0" distB="0" distL="0" distR="0">
            <wp:extent cx="528864" cy="139700"/>
            <wp:effectExtent l="0" t="0" r="5080" b="0"/>
            <wp:docPr id="75" name="Grafik 75" descr="&lt;par&gt;&lt;name&gt;&lt;![CDATA[Data_protection_officer.E-Mail]]&gt;&lt;/name&gt;&lt;datafieldid&gt;2c95e969-2a3b-4568-95ac-e379e17b8c91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0D3C" w:rsidRDefault="00500444" w:rsidP="004A4E6C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noProof/>
          <w:sz w:val="22"/>
          <w:szCs w:val="22"/>
          <w:lang w:eastAsia="de-AT"/>
        </w:rPr>
        <w:drawing>
          <wp:inline distT="0" distB="0" distL="0" distR="0">
            <wp:extent cx="528864" cy="139700"/>
            <wp:effectExtent l="0" t="0" r="5080" b="0"/>
            <wp:docPr id="76" name="Grafik 76" descr="&lt;par&gt;&lt;name&gt;&lt;![CDATA[Data_protection_officer.Telephone]]&gt;&lt;/name&gt;&lt;datafieldid&gt;f2310e11-9b83-4cd1-958c-1e039e7aff3c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80D3C">
        <w:rPr>
          <w:rFonts w:asciiTheme="minorHAnsi" w:hAnsiTheme="minorHAnsi" w:cstheme="minorHAnsi"/>
          <w:bCs/>
          <w:sz w:val="22"/>
          <w:szCs w:val="22"/>
        </w:rPr>
        <w:br w:type="page"/>
      </w:r>
    </w:p>
    <w:p w:rsidR="00802939" w:rsidRDefault="00802939" w:rsidP="004A4E6C">
      <w:pPr>
        <w:pStyle w:val="Default"/>
        <w:rPr>
          <w:sz w:val="22"/>
          <w:szCs w:val="22"/>
        </w:rPr>
      </w:pPr>
    </w:p>
    <w:p w:rsidR="008A774D" w:rsidRPr="00F11AE6" w:rsidRDefault="00F11AE6" w:rsidP="00276407">
      <w:pPr>
        <w:pStyle w:val="Default"/>
        <w:jc w:val="center"/>
        <w:rPr>
          <w:rFonts w:asciiTheme="minorHAnsi" w:hAnsiTheme="minorHAnsi" w:cstheme="minorBidi"/>
          <w:b/>
          <w:color w:val="auto"/>
          <w:sz w:val="22"/>
          <w:szCs w:val="22"/>
          <w:lang w:val="en-US"/>
        </w:rPr>
      </w:pPr>
      <w:r w:rsidRPr="00F11AE6">
        <w:rPr>
          <w:rFonts w:asciiTheme="minorHAnsi" w:hAnsiTheme="minorHAnsi" w:cstheme="minorBidi"/>
          <w:b/>
          <w:color w:val="auto"/>
          <w:sz w:val="22"/>
          <w:szCs w:val="22"/>
          <w:lang w:val="en-US"/>
        </w:rPr>
        <w:t>Attachments</w:t>
      </w:r>
    </w:p>
    <w:p w:rsidR="00276407" w:rsidRPr="00F11AE6" w:rsidRDefault="00276407" w:rsidP="00276407">
      <w:pPr>
        <w:pStyle w:val="Default"/>
        <w:jc w:val="center"/>
        <w:rPr>
          <w:rFonts w:asciiTheme="minorHAnsi" w:hAnsiTheme="minorHAnsi" w:cstheme="minorBidi"/>
          <w:b/>
          <w:color w:val="auto"/>
          <w:sz w:val="22"/>
          <w:szCs w:val="22"/>
          <w:lang w:val="en-US"/>
        </w:rPr>
      </w:pPr>
    </w:p>
    <w:p w:rsidR="008A774D" w:rsidRPr="00F11AE6" w:rsidRDefault="00F11AE6" w:rsidP="004A4E6C">
      <w:pPr>
        <w:pStyle w:val="Default"/>
        <w:rPr>
          <w:rFonts w:asciiTheme="minorHAnsi" w:hAnsiTheme="minorHAnsi" w:cstheme="minorHAnsi"/>
          <w:bCs/>
          <w:sz w:val="22"/>
          <w:szCs w:val="22"/>
          <w:lang w:val="en-US"/>
        </w:rPr>
      </w:pPr>
      <w:r w:rsidRPr="00F11AE6">
        <w:rPr>
          <w:rFonts w:asciiTheme="minorHAnsi" w:hAnsiTheme="minorHAnsi" w:cstheme="minorHAnsi"/>
          <w:bCs/>
          <w:sz w:val="22"/>
          <w:szCs w:val="22"/>
          <w:lang w:val="en-US"/>
        </w:rPr>
        <w:t>E-Mail correspond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e</w:t>
      </w:r>
      <w:r w:rsidRPr="00F11AE6">
        <w:rPr>
          <w:rFonts w:asciiTheme="minorHAnsi" w:hAnsiTheme="minorHAnsi" w:cstheme="minorHAnsi"/>
          <w:bCs/>
          <w:sz w:val="22"/>
          <w:szCs w:val="22"/>
          <w:lang w:val="en-US"/>
        </w:rPr>
        <w:t>nce with</w:t>
      </w:r>
      <w:r w:rsidR="001B7D8A" w:rsidRPr="00F11AE6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 w:rsidR="00500444">
        <w:rPr>
          <w:rFonts w:asciiTheme="minorHAnsi" w:hAnsiTheme="minorHAnsi" w:cstheme="minorHAnsi"/>
          <w:bCs/>
          <w:noProof/>
          <w:sz w:val="22"/>
          <w:szCs w:val="22"/>
          <w:lang w:eastAsia="de-AT"/>
        </w:rPr>
        <w:drawing>
          <wp:inline distT="0" distB="0" distL="0" distR="0">
            <wp:extent cx="528864" cy="139700"/>
            <wp:effectExtent l="0" t="0" r="5080" b="0"/>
            <wp:docPr id="77" name="Grafik 77" descr="&lt;par&gt;&lt;name&gt;&lt;![CDATA[PERSON]]&gt;&lt;/name&gt;&lt;datafieldid&gt;77be95c5-f37c-44dc-9b71-6109b67f9b9a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774D" w:rsidRPr="00F11AE6" w:rsidRDefault="008A774D" w:rsidP="004A4E6C">
      <w:pPr>
        <w:pStyle w:val="Default"/>
        <w:rPr>
          <w:sz w:val="22"/>
          <w:szCs w:val="22"/>
          <w:lang w:val="en-US"/>
        </w:rPr>
      </w:pPr>
    </w:p>
    <w:p w:rsidR="00A86464" w:rsidRDefault="003354EF">
      <w:pPr>
        <w:rPr>
          <w:lang w:val="de-AT"/>
        </w:rPr>
      </w:pPr>
      <w:r>
        <w:rPr>
          <w:noProof/>
          <w:lang w:val="de-AT" w:eastAsia="de-AT"/>
        </w:rPr>
        <w:drawing>
          <wp:inline distT="0" distB="0" distL="0" distR="0">
            <wp:extent cx="528864" cy="139700"/>
            <wp:effectExtent l="0" t="0" r="5080" b="0"/>
            <wp:docPr id="11" name="Grafik 11" descr="&lt;par&gt;&lt;name&gt;&lt;![CDATA[Documents_import.Document]]&gt;&lt;/name&gt;&lt;datafieldid&gt;d591c74e-e214-4e9e-a4ab-853d6ad512b9&lt;/datafieldid&gt;&lt;type&gt;worddoc&lt;/type&gt;&lt;path&gt;&lt;![CDATA[&lt;%docpath%&gt;]]&gt;&lt;/path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4C3C" w:rsidRDefault="00184C3C">
      <w:pPr>
        <w:rPr>
          <w:lang w:val="de-AT"/>
        </w:rPr>
      </w:pPr>
    </w:p>
    <w:p w:rsidR="00184C3C" w:rsidRDefault="00184C3C">
      <w:pPr>
        <w:rPr>
          <w:lang w:val="de-AT"/>
        </w:rPr>
        <w:sectPr w:rsidR="00184C3C">
          <w:headerReference w:type="even" r:id="rId36"/>
          <w:headerReference w:type="default" r:id="rId37"/>
          <w:footerReference w:type="even" r:id="rId38"/>
          <w:footerReference w:type="default" r:id="rId39"/>
          <w:headerReference w:type="first" r:id="rId40"/>
          <w:footerReference w:type="first" r:id="rId41"/>
          <w:pgSz w:w="11906" w:h="16838"/>
          <w:pgMar w:top="1440" w:right="1440" w:bottom="1440" w:left="1440" w:header="720" w:footer="720" w:gutter="0"/>
          <w:cols w:space="720"/>
          <w:docGrid w:linePitch="360"/>
        </w:sectPr>
      </w:pPr>
    </w:p>
    <w:p w:rsidR="00184C3C" w:rsidRPr="004A4E6C" w:rsidRDefault="00184C3C">
      <w:pPr>
        <w:rPr>
          <w:lang w:val="de-AT"/>
        </w:rPr>
      </w:pPr>
    </w:p>
    <w:sectPr w:rsidR="00184C3C" w:rsidRPr="004A4E6C" w:rsidSect="00184C3C">
      <w:type w:val="continuous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41B2" w:rsidRDefault="002541B2" w:rsidP="00CA357C">
      <w:pPr>
        <w:spacing w:after="0" w:line="240" w:lineRule="auto"/>
      </w:pPr>
      <w:r>
        <w:separator/>
      </w:r>
    </w:p>
  </w:endnote>
  <w:endnote w:type="continuationSeparator" w:id="0">
    <w:p w:rsidR="002541B2" w:rsidRDefault="002541B2" w:rsidP="00CA35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">
    <w:altName w:val="等线"/>
    <w:panose1 w:val="02010600030101010101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C86" w:rsidRDefault="00BC6C8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C86" w:rsidRDefault="00BC6C8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C86" w:rsidRDefault="00BC6C8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41B2" w:rsidRDefault="002541B2" w:rsidP="00CA357C">
      <w:pPr>
        <w:spacing w:after="0" w:line="240" w:lineRule="auto"/>
      </w:pPr>
      <w:r>
        <w:separator/>
      </w:r>
    </w:p>
  </w:footnote>
  <w:footnote w:type="continuationSeparator" w:id="0">
    <w:p w:rsidR="002541B2" w:rsidRDefault="002541B2" w:rsidP="00CA35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C86" w:rsidRDefault="00BC6C8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18C" w:rsidRDefault="003354EF" w:rsidP="00E565FF">
    <w:pPr>
      <w:pStyle w:val="Kopfzeile"/>
      <w:jc w:val="right"/>
    </w:pPr>
    <w:r>
      <w:rPr>
        <w:noProof/>
        <w:lang w:val="de-AT" w:eastAsia="de-AT"/>
      </w:rPr>
      <w:drawing>
        <wp:inline distT="0" distB="0" distL="0" distR="0">
          <wp:extent cx="528864" cy="139700"/>
          <wp:effectExtent l="0" t="0" r="5080" b="0"/>
          <wp:docPr id="26" name="Grafik 26" descr="&lt;par&gt;&lt;name&gt;&lt;![CDATA[Documents_import.Logo]]&gt;&lt;/name&gt;&lt;datafieldid&gt;2920ab14-8919-4594-a1c6-ebd6f0e0917c&lt;/datafieldid&gt;&lt;type&gt;image&lt;/type&gt;&lt;format&gt;&lt;![CDATA[50;50;]]&gt;&lt;/format&gt;&lt;path&gt;&lt;![CDATA[&lt;%docpath%&gt;]]&gt;&lt;/path&gt;&lt;quality&gt;100&lt;/quality&gt;&lt;/par&gt;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8864" cy="139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C86" w:rsidRDefault="00BC6C8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5" type="#_x0000_t75" alt="&lt;endtb/&gt;" style="width:11.25pt;height:11.25pt;visibility:visible;mso-wrap-style:square" o:bullet="t">
        <v:imagedata r:id="rId1" o:title="&gt;"/>
      </v:shape>
    </w:pict>
  </w:numPicBullet>
  <w:abstractNum w:abstractNumId="0" w15:restartNumberingAfterBreak="0">
    <w:nsid w:val="1B815004"/>
    <w:multiLevelType w:val="multilevel"/>
    <w:tmpl w:val="D71CF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326E0C"/>
    <w:multiLevelType w:val="hybridMultilevel"/>
    <w:tmpl w:val="42ECAE48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B02E0"/>
    <w:multiLevelType w:val="hybridMultilevel"/>
    <w:tmpl w:val="8B4C4A2E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5B620C"/>
    <w:multiLevelType w:val="hybridMultilevel"/>
    <w:tmpl w:val="7ED67B5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3112E"/>
    <w:multiLevelType w:val="hybridMultilevel"/>
    <w:tmpl w:val="06E8338E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2415C2"/>
    <w:multiLevelType w:val="hybridMultilevel"/>
    <w:tmpl w:val="F4FAA6E8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464"/>
    <w:rsid w:val="0000008C"/>
    <w:rsid w:val="00023FD9"/>
    <w:rsid w:val="00043DF3"/>
    <w:rsid w:val="00056780"/>
    <w:rsid w:val="00086075"/>
    <w:rsid w:val="000A35FC"/>
    <w:rsid w:val="000B0156"/>
    <w:rsid w:val="000B3040"/>
    <w:rsid w:val="000C2CF7"/>
    <w:rsid w:val="000C7EAD"/>
    <w:rsid w:val="000E38C1"/>
    <w:rsid w:val="000E5C29"/>
    <w:rsid w:val="000F549B"/>
    <w:rsid w:val="00111713"/>
    <w:rsid w:val="00121A32"/>
    <w:rsid w:val="00124E78"/>
    <w:rsid w:val="00133B0A"/>
    <w:rsid w:val="001359A7"/>
    <w:rsid w:val="001376F3"/>
    <w:rsid w:val="00142A54"/>
    <w:rsid w:val="00162677"/>
    <w:rsid w:val="001665E8"/>
    <w:rsid w:val="00180E54"/>
    <w:rsid w:val="00184C3C"/>
    <w:rsid w:val="00191659"/>
    <w:rsid w:val="0019193B"/>
    <w:rsid w:val="001A09DF"/>
    <w:rsid w:val="001A18EA"/>
    <w:rsid w:val="001A1999"/>
    <w:rsid w:val="001A4093"/>
    <w:rsid w:val="001B3FA2"/>
    <w:rsid w:val="001B7D8A"/>
    <w:rsid w:val="001C6B19"/>
    <w:rsid w:val="001E12F9"/>
    <w:rsid w:val="001F04B2"/>
    <w:rsid w:val="0020490B"/>
    <w:rsid w:val="00215454"/>
    <w:rsid w:val="00216C44"/>
    <w:rsid w:val="00225D6A"/>
    <w:rsid w:val="00232D61"/>
    <w:rsid w:val="002516F1"/>
    <w:rsid w:val="002531EF"/>
    <w:rsid w:val="002541B2"/>
    <w:rsid w:val="00254B74"/>
    <w:rsid w:val="00264F92"/>
    <w:rsid w:val="002723C0"/>
    <w:rsid w:val="00275BDE"/>
    <w:rsid w:val="00276407"/>
    <w:rsid w:val="00282599"/>
    <w:rsid w:val="002843E7"/>
    <w:rsid w:val="00287214"/>
    <w:rsid w:val="0029361E"/>
    <w:rsid w:val="002C63B0"/>
    <w:rsid w:val="002C6D9D"/>
    <w:rsid w:val="002D0B4F"/>
    <w:rsid w:val="002D2E50"/>
    <w:rsid w:val="002F2461"/>
    <w:rsid w:val="002F4CB1"/>
    <w:rsid w:val="003121A6"/>
    <w:rsid w:val="00315614"/>
    <w:rsid w:val="003354EF"/>
    <w:rsid w:val="003514FC"/>
    <w:rsid w:val="00357822"/>
    <w:rsid w:val="00372A4F"/>
    <w:rsid w:val="00393B71"/>
    <w:rsid w:val="003C7684"/>
    <w:rsid w:val="003E1B03"/>
    <w:rsid w:val="003E3268"/>
    <w:rsid w:val="003F23E2"/>
    <w:rsid w:val="003F392E"/>
    <w:rsid w:val="003F3F60"/>
    <w:rsid w:val="003F58D8"/>
    <w:rsid w:val="0040344B"/>
    <w:rsid w:val="0041337F"/>
    <w:rsid w:val="0041725C"/>
    <w:rsid w:val="00440C0B"/>
    <w:rsid w:val="0044630E"/>
    <w:rsid w:val="004644FB"/>
    <w:rsid w:val="0046625C"/>
    <w:rsid w:val="0047110A"/>
    <w:rsid w:val="00473E65"/>
    <w:rsid w:val="00474D52"/>
    <w:rsid w:val="0048414B"/>
    <w:rsid w:val="00492EA9"/>
    <w:rsid w:val="00494FD1"/>
    <w:rsid w:val="004A3DC2"/>
    <w:rsid w:val="004A3F66"/>
    <w:rsid w:val="004A4E6C"/>
    <w:rsid w:val="004D1210"/>
    <w:rsid w:val="00500444"/>
    <w:rsid w:val="0050435E"/>
    <w:rsid w:val="0050454D"/>
    <w:rsid w:val="00513F18"/>
    <w:rsid w:val="00515F79"/>
    <w:rsid w:val="005243DB"/>
    <w:rsid w:val="00537E1A"/>
    <w:rsid w:val="00540CB8"/>
    <w:rsid w:val="00552169"/>
    <w:rsid w:val="00562EEA"/>
    <w:rsid w:val="00565999"/>
    <w:rsid w:val="0057105D"/>
    <w:rsid w:val="00575D3A"/>
    <w:rsid w:val="00580E34"/>
    <w:rsid w:val="00585CCA"/>
    <w:rsid w:val="005D1672"/>
    <w:rsid w:val="005D5796"/>
    <w:rsid w:val="005E48D3"/>
    <w:rsid w:val="005E73A6"/>
    <w:rsid w:val="005F2B7A"/>
    <w:rsid w:val="00605633"/>
    <w:rsid w:val="0061025B"/>
    <w:rsid w:val="006171D4"/>
    <w:rsid w:val="00627CF3"/>
    <w:rsid w:val="00636A26"/>
    <w:rsid w:val="00641483"/>
    <w:rsid w:val="0065108A"/>
    <w:rsid w:val="006677DB"/>
    <w:rsid w:val="00677827"/>
    <w:rsid w:val="00694522"/>
    <w:rsid w:val="006A42E0"/>
    <w:rsid w:val="006B7B42"/>
    <w:rsid w:val="006C064A"/>
    <w:rsid w:val="006C4F8A"/>
    <w:rsid w:val="006E0D8E"/>
    <w:rsid w:val="006E1BCD"/>
    <w:rsid w:val="006E3635"/>
    <w:rsid w:val="006E3A14"/>
    <w:rsid w:val="006E7CA5"/>
    <w:rsid w:val="006F1BAF"/>
    <w:rsid w:val="00700A7E"/>
    <w:rsid w:val="007010FC"/>
    <w:rsid w:val="00705E39"/>
    <w:rsid w:val="0072295A"/>
    <w:rsid w:val="0073772A"/>
    <w:rsid w:val="00745087"/>
    <w:rsid w:val="0075444F"/>
    <w:rsid w:val="00780535"/>
    <w:rsid w:val="0079033C"/>
    <w:rsid w:val="00797FA9"/>
    <w:rsid w:val="007A1D98"/>
    <w:rsid w:val="007B1F96"/>
    <w:rsid w:val="007C018C"/>
    <w:rsid w:val="007C061D"/>
    <w:rsid w:val="007C6438"/>
    <w:rsid w:val="007E2511"/>
    <w:rsid w:val="007E3058"/>
    <w:rsid w:val="007E3416"/>
    <w:rsid w:val="00802939"/>
    <w:rsid w:val="00815BEC"/>
    <w:rsid w:val="008178B7"/>
    <w:rsid w:val="00821ED1"/>
    <w:rsid w:val="008333F2"/>
    <w:rsid w:val="00854946"/>
    <w:rsid w:val="00873A2E"/>
    <w:rsid w:val="008773F6"/>
    <w:rsid w:val="0089152A"/>
    <w:rsid w:val="00895C3A"/>
    <w:rsid w:val="008A774D"/>
    <w:rsid w:val="008B33FF"/>
    <w:rsid w:val="008C157F"/>
    <w:rsid w:val="008D649D"/>
    <w:rsid w:val="008E4B95"/>
    <w:rsid w:val="008F76E1"/>
    <w:rsid w:val="009177E1"/>
    <w:rsid w:val="00937FE1"/>
    <w:rsid w:val="00941737"/>
    <w:rsid w:val="0094514E"/>
    <w:rsid w:val="009503DD"/>
    <w:rsid w:val="00954E4C"/>
    <w:rsid w:val="009659C5"/>
    <w:rsid w:val="00970619"/>
    <w:rsid w:val="009B7494"/>
    <w:rsid w:val="009C5ACD"/>
    <w:rsid w:val="009D0696"/>
    <w:rsid w:val="009D77CA"/>
    <w:rsid w:val="009E4B0A"/>
    <w:rsid w:val="009F3B9E"/>
    <w:rsid w:val="009F5847"/>
    <w:rsid w:val="00A0414D"/>
    <w:rsid w:val="00A110E9"/>
    <w:rsid w:val="00A12017"/>
    <w:rsid w:val="00A30EB4"/>
    <w:rsid w:val="00A41035"/>
    <w:rsid w:val="00A42BC6"/>
    <w:rsid w:val="00A51914"/>
    <w:rsid w:val="00A60D84"/>
    <w:rsid w:val="00A65102"/>
    <w:rsid w:val="00A66789"/>
    <w:rsid w:val="00A74E51"/>
    <w:rsid w:val="00A86464"/>
    <w:rsid w:val="00A90859"/>
    <w:rsid w:val="00A9451D"/>
    <w:rsid w:val="00AA49C3"/>
    <w:rsid w:val="00AD1549"/>
    <w:rsid w:val="00B1341C"/>
    <w:rsid w:val="00B13490"/>
    <w:rsid w:val="00B13FA7"/>
    <w:rsid w:val="00B150B2"/>
    <w:rsid w:val="00B32D19"/>
    <w:rsid w:val="00B464D6"/>
    <w:rsid w:val="00B52547"/>
    <w:rsid w:val="00B65C6B"/>
    <w:rsid w:val="00B81830"/>
    <w:rsid w:val="00BA1276"/>
    <w:rsid w:val="00BA69F4"/>
    <w:rsid w:val="00BC6C86"/>
    <w:rsid w:val="00BF6C96"/>
    <w:rsid w:val="00C21E5A"/>
    <w:rsid w:val="00C31016"/>
    <w:rsid w:val="00C34170"/>
    <w:rsid w:val="00C76062"/>
    <w:rsid w:val="00C8213F"/>
    <w:rsid w:val="00CA1826"/>
    <w:rsid w:val="00CA357C"/>
    <w:rsid w:val="00CA5CC4"/>
    <w:rsid w:val="00CE0D5F"/>
    <w:rsid w:val="00CE304B"/>
    <w:rsid w:val="00CF3577"/>
    <w:rsid w:val="00D032A0"/>
    <w:rsid w:val="00D04285"/>
    <w:rsid w:val="00D13BA9"/>
    <w:rsid w:val="00D25028"/>
    <w:rsid w:val="00D3181C"/>
    <w:rsid w:val="00D378C5"/>
    <w:rsid w:val="00D532BF"/>
    <w:rsid w:val="00D538AF"/>
    <w:rsid w:val="00D55932"/>
    <w:rsid w:val="00D7193A"/>
    <w:rsid w:val="00D719C2"/>
    <w:rsid w:val="00D80D3C"/>
    <w:rsid w:val="00D86663"/>
    <w:rsid w:val="00D91078"/>
    <w:rsid w:val="00D92BDD"/>
    <w:rsid w:val="00DA6A1B"/>
    <w:rsid w:val="00DB3D9A"/>
    <w:rsid w:val="00DD2538"/>
    <w:rsid w:val="00DD3237"/>
    <w:rsid w:val="00DE5874"/>
    <w:rsid w:val="00E06E51"/>
    <w:rsid w:val="00E15AF4"/>
    <w:rsid w:val="00E26567"/>
    <w:rsid w:val="00E30B2A"/>
    <w:rsid w:val="00E31EA6"/>
    <w:rsid w:val="00E4779E"/>
    <w:rsid w:val="00E52F82"/>
    <w:rsid w:val="00E565FF"/>
    <w:rsid w:val="00E628B0"/>
    <w:rsid w:val="00E65094"/>
    <w:rsid w:val="00E7654A"/>
    <w:rsid w:val="00E76AA5"/>
    <w:rsid w:val="00EA2E9C"/>
    <w:rsid w:val="00EA706D"/>
    <w:rsid w:val="00EB38E1"/>
    <w:rsid w:val="00EB7F28"/>
    <w:rsid w:val="00EC0191"/>
    <w:rsid w:val="00EC2D28"/>
    <w:rsid w:val="00EE07FE"/>
    <w:rsid w:val="00EF6E64"/>
    <w:rsid w:val="00F00283"/>
    <w:rsid w:val="00F013C8"/>
    <w:rsid w:val="00F0392F"/>
    <w:rsid w:val="00F11AE6"/>
    <w:rsid w:val="00F22B63"/>
    <w:rsid w:val="00F32917"/>
    <w:rsid w:val="00F3737F"/>
    <w:rsid w:val="00F56091"/>
    <w:rsid w:val="00F72033"/>
    <w:rsid w:val="00F76436"/>
    <w:rsid w:val="00F777CF"/>
    <w:rsid w:val="00F8044C"/>
    <w:rsid w:val="00F914CC"/>
    <w:rsid w:val="00FB50F9"/>
    <w:rsid w:val="00FD7A9F"/>
    <w:rsid w:val="00FF2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66D878"/>
  <w15:chartTrackingRefBased/>
  <w15:docId w15:val="{82E3C452-A6F5-46B2-B554-D9649FD8B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864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864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lenraster">
    <w:name w:val="Table Grid"/>
    <w:basedOn w:val="NormaleTabelle"/>
    <w:uiPriority w:val="39"/>
    <w:rsid w:val="00A864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itternetztabelle4Akzent1">
    <w:name w:val="Grid Table 4 Accent 1"/>
    <w:basedOn w:val="NormaleTabelle"/>
    <w:uiPriority w:val="49"/>
    <w:rsid w:val="00A8646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Default">
    <w:name w:val="Default"/>
    <w:rsid w:val="004A4E6C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  <w:lang w:val="de-AT"/>
    </w:rPr>
  </w:style>
  <w:style w:type="paragraph" w:styleId="Kopfzeile">
    <w:name w:val="header"/>
    <w:basedOn w:val="Standard"/>
    <w:link w:val="KopfzeileZchn"/>
    <w:uiPriority w:val="99"/>
    <w:unhideWhenUsed/>
    <w:rsid w:val="00CA35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A357C"/>
  </w:style>
  <w:style w:type="paragraph" w:styleId="Fuzeile">
    <w:name w:val="footer"/>
    <w:basedOn w:val="Standard"/>
    <w:link w:val="FuzeileZchn"/>
    <w:uiPriority w:val="99"/>
    <w:unhideWhenUsed/>
    <w:rsid w:val="00CA35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A357C"/>
  </w:style>
  <w:style w:type="paragraph" w:styleId="Listenabsatz">
    <w:name w:val="List Paragraph"/>
    <w:basedOn w:val="Standard"/>
    <w:uiPriority w:val="34"/>
    <w:qFormat/>
    <w:rsid w:val="00FD7A9F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191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2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tmp"/><Relationship Id="rId18" Type="http://schemas.openxmlformats.org/officeDocument/2006/relationships/image" Target="media/image12.png"/><Relationship Id="rId26" Type="http://schemas.openxmlformats.org/officeDocument/2006/relationships/image" Target="media/image20.tmp"/><Relationship Id="rId39" Type="http://schemas.openxmlformats.org/officeDocument/2006/relationships/footer" Target="footer2.xml"/><Relationship Id="rId21" Type="http://schemas.openxmlformats.org/officeDocument/2006/relationships/image" Target="media/image15.jpeg"/><Relationship Id="rId34" Type="http://schemas.openxmlformats.org/officeDocument/2006/relationships/image" Target="media/image27.tmp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10.tmp"/><Relationship Id="rId20" Type="http://schemas.openxmlformats.org/officeDocument/2006/relationships/image" Target="media/image14.tmp"/><Relationship Id="rId29" Type="http://schemas.openxmlformats.org/officeDocument/2006/relationships/image" Target="media/image22.tmp"/><Relationship Id="rId41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tmp"/><Relationship Id="rId24" Type="http://schemas.openxmlformats.org/officeDocument/2006/relationships/image" Target="media/image18.tmp"/><Relationship Id="rId32" Type="http://schemas.openxmlformats.org/officeDocument/2006/relationships/image" Target="media/image25.tmp"/><Relationship Id="rId37" Type="http://schemas.openxmlformats.org/officeDocument/2006/relationships/header" Target="header2.xml"/><Relationship Id="rId40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9.tmp"/><Relationship Id="rId23" Type="http://schemas.openxmlformats.org/officeDocument/2006/relationships/image" Target="media/image17.tmp"/><Relationship Id="rId28" Type="http://schemas.openxmlformats.org/officeDocument/2006/relationships/image" Target="media/image21.jpeg"/><Relationship Id="rId36" Type="http://schemas.openxmlformats.org/officeDocument/2006/relationships/header" Target="header1.xml"/><Relationship Id="rId10" Type="http://schemas.openxmlformats.org/officeDocument/2006/relationships/image" Target="media/image4.tmp"/><Relationship Id="rId19" Type="http://schemas.openxmlformats.org/officeDocument/2006/relationships/image" Target="media/image13.tmp"/><Relationship Id="rId31" Type="http://schemas.openxmlformats.org/officeDocument/2006/relationships/image" Target="media/image24.tmp"/><Relationship Id="rId4" Type="http://schemas.openxmlformats.org/officeDocument/2006/relationships/settings" Target="settings.xml"/><Relationship Id="rId9" Type="http://schemas.openxmlformats.org/officeDocument/2006/relationships/image" Target="media/image3.tmp"/><Relationship Id="rId14" Type="http://schemas.openxmlformats.org/officeDocument/2006/relationships/image" Target="media/image8.tmp"/><Relationship Id="rId22" Type="http://schemas.openxmlformats.org/officeDocument/2006/relationships/image" Target="media/image16.jpeg"/><Relationship Id="rId27" Type="http://schemas.openxmlformats.org/officeDocument/2006/relationships/image" Target="media/image1.jpeg"/><Relationship Id="rId30" Type="http://schemas.openxmlformats.org/officeDocument/2006/relationships/image" Target="media/image23.jpeg"/><Relationship Id="rId35" Type="http://schemas.openxmlformats.org/officeDocument/2006/relationships/image" Target="media/image28.tmp"/><Relationship Id="rId43" Type="http://schemas.openxmlformats.org/officeDocument/2006/relationships/theme" Target="theme/theme1.xml"/><Relationship Id="rId8" Type="http://schemas.openxmlformats.org/officeDocument/2006/relationships/image" Target="media/image2.tmp"/><Relationship Id="rId3" Type="http://schemas.openxmlformats.org/officeDocument/2006/relationships/styles" Target="styles.xml"/><Relationship Id="rId12" Type="http://schemas.openxmlformats.org/officeDocument/2006/relationships/image" Target="media/image6.tmp"/><Relationship Id="rId17" Type="http://schemas.openxmlformats.org/officeDocument/2006/relationships/image" Target="media/image11.tmp"/><Relationship Id="rId25" Type="http://schemas.openxmlformats.org/officeDocument/2006/relationships/image" Target="media/image19.jpeg"/><Relationship Id="rId33" Type="http://schemas.openxmlformats.org/officeDocument/2006/relationships/image" Target="media/image26.tmp"/><Relationship Id="rId38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9.tmp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0F6B6-0AFC-4A51-B584-3FDF30C91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362</Words>
  <Characters>2286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brendan clarke</dc:creator>
  <cp:keywords/>
  <dc:description/>
  <cp:lastModifiedBy>Lisa Pulsinger</cp:lastModifiedBy>
  <cp:revision>38</cp:revision>
  <dcterms:created xsi:type="dcterms:W3CDTF">2018-02-22T09:45:00Z</dcterms:created>
  <dcterms:modified xsi:type="dcterms:W3CDTF">2018-03-06T09:15:00Z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Access_request.dm</vt:lpwstr>
  </property>
</Properties>
</file>